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Y="688"/>
        <w:tblW w:w="10421" w:type="dxa"/>
        <w:tblLayout w:type="fixed"/>
        <w:tblLook w:val="01E0" w:firstRow="1" w:lastRow="1" w:firstColumn="1" w:lastColumn="1" w:noHBand="0" w:noVBand="0"/>
      </w:tblPr>
      <w:tblGrid>
        <w:gridCol w:w="10421"/>
      </w:tblGrid>
      <w:tr w:rsidR="002A6474" w:rsidRPr="006030B0" w14:paraId="122469E6" w14:textId="77777777" w:rsidTr="005E0C2A">
        <w:tc>
          <w:tcPr>
            <w:tcW w:w="10421" w:type="dxa"/>
            <w:tcFitText/>
            <w:vAlign w:val="center"/>
          </w:tcPr>
          <w:p w14:paraId="6527782C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75" w:right="73"/>
              <w:jc w:val="center"/>
              <w:rPr>
                <w:rFonts w:eastAsia="Calibri"/>
                <w:color w:val="000000"/>
              </w:rPr>
            </w:pPr>
            <w:bookmarkStart w:id="0" w:name="_Hlk184076119"/>
            <w:r w:rsidRPr="000264FA">
              <w:rPr>
                <w:rFonts w:eastAsia="Calibri"/>
                <w:color w:val="000000"/>
                <w:spacing w:val="12"/>
              </w:rPr>
              <w:t>МИНИСТЕРСТВО НАУКИ И ВЫСШЕГО ОБРАЗОВАНИЯ РОССИЙСКОЙ ФЕДЕРАЦИ</w:t>
            </w:r>
            <w:r w:rsidRPr="000264FA">
              <w:rPr>
                <w:rFonts w:eastAsia="Calibri"/>
                <w:color w:val="000000"/>
                <w:spacing w:val="27"/>
              </w:rPr>
              <w:t>И</w:t>
            </w:r>
          </w:p>
          <w:p w14:paraId="363A1D75" w14:textId="77777777" w:rsidR="002A6474" w:rsidRPr="000264FA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aps/>
                <w:color w:val="000000"/>
                <w:sz w:val="16"/>
                <w:szCs w:val="16"/>
              </w:rPr>
            </w:pPr>
            <w:r w:rsidRPr="000264FA">
              <w:rPr>
                <w:rFonts w:eastAsia="Calibri"/>
                <w:caps/>
                <w:color w:val="000000"/>
                <w:spacing w:val="26"/>
                <w:sz w:val="15"/>
                <w:szCs w:val="15"/>
              </w:rPr>
              <w:t>федеральное государственное АВТОНОМНОЕ образовательное учреждение высшего образовани</w:t>
            </w:r>
            <w:r w:rsidRPr="000264FA">
              <w:rPr>
                <w:rFonts w:eastAsia="Calibri"/>
                <w:caps/>
                <w:color w:val="000000"/>
                <w:spacing w:val="2"/>
                <w:sz w:val="15"/>
                <w:szCs w:val="15"/>
              </w:rPr>
              <w:t>я</w:t>
            </w:r>
          </w:p>
          <w:p w14:paraId="6E88D370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pacing w:val="20"/>
              </w:rPr>
            </w:pPr>
            <w:r w:rsidRPr="000264FA">
              <w:rPr>
                <w:rFonts w:eastAsia="Calibri"/>
                <w:color w:val="000000"/>
                <w:spacing w:val="60"/>
              </w:rPr>
              <w:t>«Национальный исследовательский ядерный университет «МИФИ</w:t>
            </w:r>
            <w:r w:rsidRPr="000264FA">
              <w:rPr>
                <w:rFonts w:eastAsia="Calibri"/>
                <w:color w:val="000000"/>
                <w:spacing w:val="-3"/>
              </w:rPr>
              <w:t>»</w:t>
            </w:r>
          </w:p>
        </w:tc>
      </w:tr>
      <w:tr w:rsidR="002A6474" w:rsidRPr="006030B0" w14:paraId="58A16698" w14:textId="77777777" w:rsidTr="005E0C2A">
        <w:trPr>
          <w:trHeight w:val="974"/>
        </w:trPr>
        <w:tc>
          <w:tcPr>
            <w:tcW w:w="10421" w:type="dxa"/>
          </w:tcPr>
          <w:p w14:paraId="19FF59EC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6030B0">
              <w:rPr>
                <w:rFonts w:eastAsia="Calibri"/>
                <w:b/>
                <w:color w:val="000000"/>
                <w:sz w:val="28"/>
                <w:szCs w:val="28"/>
              </w:rPr>
              <w:t>Новоуральский технологический институт–</w:t>
            </w:r>
          </w:p>
          <w:p w14:paraId="74298381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color w:val="000000"/>
                <w:sz w:val="20"/>
              </w:rPr>
              <w:t>филиал федерального государственного автономного образовательного учреждения высшего образования «Национальный исследовательский ядерный университет «МИФИ»</w:t>
            </w:r>
          </w:p>
          <w:p w14:paraId="77A6E4B8" w14:textId="77777777" w:rsidR="002A6474" w:rsidRPr="006030B0" w:rsidRDefault="002A6474" w:rsidP="005E0C2A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eastAsia="Calibri"/>
                <w:color w:val="000000"/>
                <w:sz w:val="20"/>
              </w:rPr>
            </w:pPr>
            <w:r w:rsidRPr="006030B0">
              <w:rPr>
                <w:rFonts w:eastAsia="Calibri"/>
                <w:b/>
                <w:color w:val="000000"/>
                <w:sz w:val="20"/>
              </w:rPr>
              <w:t>(НТИ НИЯУ МИФИ)</w:t>
            </w:r>
            <w:r>
              <w:rPr>
                <w:rFonts w:eastAsia="Calibri"/>
                <w:b/>
                <w:color w:val="000000"/>
                <w:sz w:val="20"/>
              </w:rPr>
              <w:br/>
            </w:r>
          </w:p>
        </w:tc>
      </w:tr>
    </w:tbl>
    <w:p w14:paraId="42E9C9E2" w14:textId="3DC8EF36" w:rsidR="002A6474" w:rsidRPr="006030B0" w:rsidRDefault="002A6474" w:rsidP="002A6474">
      <w:pPr>
        <w:spacing w:after="120"/>
        <w:ind w:right="-108"/>
        <w:jc w:val="center"/>
        <w:rPr>
          <w:rFonts w:eastAsia="Calibri"/>
          <w:b/>
          <w:color w:val="000000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07C21BE" wp14:editId="34BFD130">
                <wp:simplePos x="0" y="0"/>
                <wp:positionH relativeFrom="column">
                  <wp:posOffset>-31115</wp:posOffset>
                </wp:positionH>
                <wp:positionV relativeFrom="paragraph">
                  <wp:posOffset>1617979</wp:posOffset>
                </wp:positionV>
                <wp:extent cx="6341110" cy="0"/>
                <wp:effectExtent l="0" t="0" r="0" b="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11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4EF233" id="Прямая соединительная линия 1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2.45pt,127.4pt" to="496.85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" strokeweight="1pt"/>
            </w:pict>
          </mc:Fallback>
        </mc:AlternateContent>
      </w:r>
      <w:r w:rsidRPr="006030B0">
        <w:rPr>
          <w:rFonts w:eastAsia="Calibri"/>
          <w:b/>
          <w:color w:val="000000"/>
        </w:rPr>
        <w:t>Колледж НТИ</w:t>
      </w:r>
    </w:p>
    <w:p w14:paraId="1DF2B5D3" w14:textId="77777777" w:rsidR="002A6474" w:rsidRPr="006030B0" w:rsidRDefault="002A6474" w:rsidP="002A6474">
      <w:pPr>
        <w:jc w:val="center"/>
        <w:rPr>
          <w:rFonts w:ascii="Microsoft Sans Serif" w:hAnsi="Microsoft Sans Serif" w:cs="Microsoft Sans Serif"/>
          <w:color w:val="000000"/>
        </w:rPr>
      </w:pPr>
      <w:r w:rsidRPr="006030B0">
        <w:rPr>
          <w:color w:val="000000"/>
          <w:sz w:val="28"/>
          <w:szCs w:val="28"/>
        </w:rPr>
        <w:t xml:space="preserve">Цикловая методическая комиссия </w:t>
      </w:r>
      <w:bookmarkStart w:id="1" w:name="_Hlk184073344"/>
      <w:r>
        <w:rPr>
          <w:color w:val="000000"/>
          <w:sz w:val="28"/>
          <w:szCs w:val="28"/>
        </w:rPr>
        <w:t>общетехнических дисциплин, энергетики и электроники</w:t>
      </w:r>
      <w:bookmarkEnd w:id="1"/>
    </w:p>
    <w:p w14:paraId="03362783" w14:textId="77777777" w:rsidR="002A6474" w:rsidRPr="006030B0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4F96877C" w14:textId="77777777" w:rsidR="002A6474" w:rsidRDefault="002A6474" w:rsidP="002A6474">
      <w:pPr>
        <w:spacing w:line="360" w:lineRule="auto"/>
        <w:jc w:val="center"/>
        <w:rPr>
          <w:spacing w:val="-2"/>
          <w:sz w:val="28"/>
          <w:szCs w:val="28"/>
        </w:rPr>
      </w:pPr>
    </w:p>
    <w:p w14:paraId="5CD8710C" w14:textId="77777777" w:rsidR="002A6474" w:rsidRDefault="002A6474" w:rsidP="002A6474">
      <w:pPr>
        <w:spacing w:line="360" w:lineRule="auto"/>
        <w:jc w:val="center"/>
        <w:rPr>
          <w:b/>
          <w:sz w:val="32"/>
          <w:szCs w:val="32"/>
        </w:rPr>
      </w:pPr>
    </w:p>
    <w:p w14:paraId="1C23804E" w14:textId="7BF25B09" w:rsidR="002A6474" w:rsidRPr="00EF37BB" w:rsidRDefault="002A6474" w:rsidP="002A6474">
      <w:pPr>
        <w:spacing w:after="360"/>
        <w:jc w:val="center"/>
        <w:rPr>
          <w:b/>
          <w:sz w:val="36"/>
          <w:szCs w:val="36"/>
        </w:rPr>
      </w:pPr>
      <w:r w:rsidRPr="00EF37BB">
        <w:rPr>
          <w:b/>
          <w:sz w:val="36"/>
          <w:szCs w:val="36"/>
        </w:rPr>
        <w:t>ФОНД</w:t>
      </w:r>
      <w:r w:rsidR="00EF37BB" w:rsidRPr="00EF37BB">
        <w:rPr>
          <w:b/>
          <w:sz w:val="36"/>
          <w:szCs w:val="36"/>
        </w:rPr>
        <w:t xml:space="preserve"> </w:t>
      </w:r>
      <w:r w:rsidRPr="00EF37BB">
        <w:rPr>
          <w:b/>
          <w:sz w:val="36"/>
          <w:szCs w:val="36"/>
        </w:rPr>
        <w:t>ОЦЕНОЧНЫХ СРЕДСТВ</w:t>
      </w:r>
    </w:p>
    <w:p w14:paraId="36DDC343" w14:textId="74A930F2" w:rsidR="002A6474" w:rsidRPr="000264FA" w:rsidRDefault="00EF37BB" w:rsidP="002A6474">
      <w:pPr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по дисциплине «</w:t>
      </w:r>
      <w:r w:rsidR="00A85461" w:rsidRPr="00A85461">
        <w:rPr>
          <w:b/>
          <w:sz w:val="28"/>
          <w:szCs w:val="28"/>
        </w:rPr>
        <w:t>Цифровая схемотехника</w:t>
      </w:r>
      <w:r>
        <w:rPr>
          <w:b/>
          <w:sz w:val="28"/>
          <w:szCs w:val="28"/>
        </w:rPr>
        <w:t>»</w:t>
      </w:r>
    </w:p>
    <w:p w14:paraId="7498A9DE" w14:textId="77777777" w:rsidR="002A6474" w:rsidRDefault="002A6474" w:rsidP="002A6474">
      <w:pPr>
        <w:rPr>
          <w:b/>
          <w:color w:val="000000"/>
        </w:rPr>
      </w:pPr>
    </w:p>
    <w:p w14:paraId="1FB9A342" w14:textId="77777777" w:rsidR="002A6474" w:rsidRDefault="002A6474" w:rsidP="002A6474">
      <w:pPr>
        <w:rPr>
          <w:b/>
          <w:color w:val="000000"/>
        </w:rPr>
      </w:pPr>
    </w:p>
    <w:p w14:paraId="2FB8ED53" w14:textId="77777777" w:rsidR="002A6474" w:rsidRDefault="002A6474" w:rsidP="002A6474">
      <w:pPr>
        <w:rPr>
          <w:b/>
          <w:color w:val="000000"/>
        </w:rPr>
      </w:pPr>
    </w:p>
    <w:p w14:paraId="64755487" w14:textId="77777777" w:rsidR="002A6474" w:rsidRPr="006030B0" w:rsidRDefault="002A6474" w:rsidP="002A6474">
      <w:pPr>
        <w:rPr>
          <w:b/>
          <w:color w:val="000000"/>
        </w:rPr>
      </w:pPr>
    </w:p>
    <w:p w14:paraId="0438B4E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bookmarkStart w:id="2" w:name="_Toc166262210"/>
      <w:r w:rsidRPr="006030B0">
        <w:rPr>
          <w:color w:val="000000"/>
          <w:sz w:val="28"/>
          <w:szCs w:val="28"/>
        </w:rPr>
        <w:t>для студентов колледжа НТИ НИЯУ МИФИ,</w:t>
      </w:r>
    </w:p>
    <w:p w14:paraId="0E80F769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обучающихся по программе среднего профессионального образования</w:t>
      </w:r>
    </w:p>
    <w:p w14:paraId="04A0236E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0E7BF3DA" w14:textId="77777777" w:rsidR="002A6474" w:rsidRPr="00C81E3C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 xml:space="preserve">специальность </w:t>
      </w:r>
      <w:r w:rsidRPr="00C81E3C">
        <w:rPr>
          <w:color w:val="000000"/>
          <w:sz w:val="28"/>
          <w:szCs w:val="28"/>
        </w:rPr>
        <w:t>11.02.16</w:t>
      </w:r>
    </w:p>
    <w:p w14:paraId="4446B136" w14:textId="77777777" w:rsidR="002A6474" w:rsidRPr="0078480C" w:rsidRDefault="002A6474" w:rsidP="002A6474">
      <w:pPr>
        <w:spacing w:line="360" w:lineRule="auto"/>
        <w:jc w:val="center"/>
        <w:rPr>
          <w:sz w:val="28"/>
          <w:szCs w:val="28"/>
        </w:rPr>
      </w:pPr>
      <w:r w:rsidRPr="006030B0">
        <w:rPr>
          <w:color w:val="000000"/>
          <w:sz w:val="28"/>
          <w:szCs w:val="28"/>
        </w:rPr>
        <w:t>«</w:t>
      </w:r>
      <w:r>
        <w:rPr>
          <w:sz w:val="28"/>
          <w:szCs w:val="28"/>
        </w:rPr>
        <w:t>«Монтаж, техническое обслуживание и ремонт электронных приборов и устройств»</w:t>
      </w:r>
    </w:p>
    <w:p w14:paraId="6709353D" w14:textId="77777777" w:rsidR="002A6474" w:rsidRPr="006030B0" w:rsidRDefault="002A6474" w:rsidP="002A6474">
      <w:pPr>
        <w:spacing w:line="360" w:lineRule="auto"/>
        <w:rPr>
          <w:color w:val="000000"/>
          <w:sz w:val="28"/>
          <w:szCs w:val="28"/>
        </w:rPr>
      </w:pPr>
    </w:p>
    <w:p w14:paraId="674C5015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очная форма обучения</w:t>
      </w:r>
    </w:p>
    <w:p w14:paraId="75A9172F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на базе основного общего образования</w:t>
      </w:r>
    </w:p>
    <w:p w14:paraId="72EB52F1" w14:textId="77777777" w:rsidR="002A6474" w:rsidRPr="006030B0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</w:p>
    <w:p w14:paraId="48D9E4E8" w14:textId="77777777" w:rsidR="002A6474" w:rsidRPr="00F51D34" w:rsidRDefault="002A6474" w:rsidP="002A6474">
      <w:pPr>
        <w:spacing w:line="360" w:lineRule="auto"/>
        <w:jc w:val="center"/>
        <w:rPr>
          <w:color w:val="000000"/>
          <w:sz w:val="28"/>
          <w:szCs w:val="28"/>
        </w:rPr>
      </w:pPr>
      <w:r w:rsidRPr="006030B0">
        <w:rPr>
          <w:color w:val="000000"/>
          <w:sz w:val="28"/>
          <w:szCs w:val="28"/>
        </w:rPr>
        <w:t>квалификация</w:t>
      </w:r>
      <w:r w:rsidRPr="006030B0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специалист по электронным приборам и устройствам</w:t>
      </w:r>
    </w:p>
    <w:bookmarkEnd w:id="0"/>
    <w:bookmarkEnd w:id="2"/>
    <w:p w14:paraId="6A2F6DC6" w14:textId="77777777" w:rsidR="002A6474" w:rsidRPr="00A2166A" w:rsidRDefault="002A6474" w:rsidP="00D00BCD">
      <w:pPr>
        <w:sectPr w:rsidR="002A6474" w:rsidRPr="00A2166A" w:rsidSect="005E0C2A">
          <w:footerReference w:type="even" r:id="rId8"/>
          <w:footerReference w:type="default" r:id="rId9"/>
          <w:pgSz w:w="11906" w:h="16838"/>
          <w:pgMar w:top="426" w:right="850" w:bottom="1134" w:left="1134" w:header="709" w:footer="964" w:gutter="0"/>
          <w:pgNumType w:start="1"/>
          <w:cols w:space="720"/>
          <w:titlePg/>
          <w:docGrid w:linePitch="326"/>
        </w:sect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2A6474" w:rsidRPr="00F945F3" w14:paraId="3E858272" w14:textId="77777777" w:rsidTr="00EF37BB">
        <w:tc>
          <w:tcPr>
            <w:tcW w:w="2943" w:type="dxa"/>
            <w:shd w:val="clear" w:color="auto" w:fill="auto"/>
          </w:tcPr>
          <w:p w14:paraId="3893286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lastRenderedPageBreak/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00830C8F" w14:textId="77777777" w:rsidR="002A6474" w:rsidRPr="00F945F3" w:rsidRDefault="002A6474" w:rsidP="005E0C2A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2A6474" w:rsidRPr="00F945F3" w14:paraId="6D1FD605" w14:textId="77777777" w:rsidTr="00EF37BB">
        <w:tc>
          <w:tcPr>
            <w:tcW w:w="2943" w:type="dxa"/>
            <w:shd w:val="clear" w:color="auto" w:fill="auto"/>
          </w:tcPr>
          <w:p w14:paraId="344DA087" w14:textId="54A4B971" w:rsidR="002A6474" w:rsidRPr="00B0634F" w:rsidRDefault="008009B6" w:rsidP="005E0C2A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О</w:t>
            </w:r>
            <w:r w:rsidR="00D00BCD" w:rsidRPr="00D00BCD">
              <w:rPr>
                <w:b/>
              </w:rPr>
              <w:t xml:space="preserve">К </w:t>
            </w:r>
            <w:r>
              <w:rPr>
                <w:b/>
              </w:rPr>
              <w:t>0</w:t>
            </w:r>
            <w:r w:rsidR="00F851AC">
              <w:rPr>
                <w:b/>
              </w:rPr>
              <w:t>1</w:t>
            </w:r>
            <w:r w:rsidR="00D00BCD" w:rsidRPr="00D00BCD">
              <w:rPr>
                <w:b/>
              </w:rPr>
              <w:t xml:space="preserve"> </w:t>
            </w:r>
            <w:r w:rsidR="00F851AC" w:rsidRPr="00F851AC">
              <w:rPr>
                <w:b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  <w:p w14:paraId="211436AF" w14:textId="77777777" w:rsidR="002A6474" w:rsidRPr="00F945F3" w:rsidRDefault="002A6474" w:rsidP="005E0C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6663" w:type="dxa"/>
            <w:shd w:val="clear" w:color="auto" w:fill="auto"/>
          </w:tcPr>
          <w:p w14:paraId="17909DC2" w14:textId="59D093CC" w:rsidR="008009B6" w:rsidRDefault="002A6474" w:rsidP="007B0C1F">
            <w:pPr>
              <w:rPr>
                <w:iCs/>
              </w:rPr>
            </w:pPr>
            <w:r w:rsidRPr="00F945F3">
              <w:t>З-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F851AC">
              <w:t>1</w:t>
            </w:r>
            <w:r w:rsidRPr="00F945F3">
              <w:t>- Знать:</w:t>
            </w:r>
            <w:r>
              <w:t xml:space="preserve"> </w:t>
            </w:r>
            <w:r w:rsidR="00F851AC">
              <w:rPr>
                <w:spacing w:val="-2"/>
              </w:rPr>
              <w:t xml:space="preserve">актуальный </w:t>
            </w:r>
            <w:r w:rsidR="00F851AC">
              <w:t>профессиональный и социальный контекст, в котором приходится работать и жить; основные</w:t>
            </w:r>
            <w:r w:rsidR="00F851AC">
              <w:rPr>
                <w:spacing w:val="-2"/>
              </w:rPr>
              <w:t xml:space="preserve"> </w:t>
            </w:r>
            <w:r w:rsidR="00F851AC">
              <w:t>источники информации и ресурсы для решения задач и проблем в профессиональном и/или социальном контексте; алгоритмы выполнения работ в профессиональной и смежных областях; методы работы в профессиональной и смежных</w:t>
            </w:r>
            <w:r w:rsidR="00F851AC">
              <w:rPr>
                <w:spacing w:val="40"/>
              </w:rPr>
              <w:t xml:space="preserve"> </w:t>
            </w:r>
            <w:r w:rsidR="00F851AC">
              <w:t>сферах; структуру плана для решения задач; порядок оценки результатов решения</w:t>
            </w:r>
            <w:r w:rsidR="00F851AC">
              <w:rPr>
                <w:spacing w:val="52"/>
                <w:w w:val="150"/>
              </w:rPr>
              <w:t xml:space="preserve">  </w:t>
            </w:r>
            <w:r w:rsidR="00F851AC">
              <w:t>задач</w:t>
            </w:r>
            <w:r w:rsidR="00F851AC">
              <w:rPr>
                <w:spacing w:val="53"/>
                <w:w w:val="150"/>
              </w:rPr>
              <w:t xml:space="preserve">  </w:t>
            </w:r>
            <w:r w:rsidR="00F851AC">
              <w:rPr>
                <w:spacing w:val="-2"/>
              </w:rPr>
              <w:t>профессиональной деятельности</w:t>
            </w:r>
          </w:p>
          <w:p w14:paraId="711927FC" w14:textId="346559C8" w:rsidR="002A6474" w:rsidRPr="008009B6" w:rsidRDefault="002A6474" w:rsidP="007B0C1F">
            <w:r w:rsidRPr="00F945F3">
              <w:t>У-</w:t>
            </w:r>
            <w:r w:rsidR="008009B6">
              <w:t>О</w:t>
            </w:r>
            <w:r w:rsidRPr="00F945F3">
              <w:t>К-</w:t>
            </w:r>
            <w:r w:rsidR="008009B6">
              <w:t>0</w:t>
            </w:r>
            <w:r w:rsidR="00F851AC">
              <w:t>1</w:t>
            </w:r>
            <w:r>
              <w:t>-</w:t>
            </w:r>
            <w:r w:rsidR="00EF37BB">
              <w:t xml:space="preserve"> </w:t>
            </w:r>
            <w:r>
              <w:t xml:space="preserve">Уметь: </w:t>
            </w:r>
            <w:r w:rsidR="00F851AC"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составлять</w:t>
            </w:r>
            <w:r w:rsidR="00F851AC">
              <w:rPr>
                <w:spacing w:val="10"/>
              </w:rPr>
              <w:t xml:space="preserve"> </w:t>
            </w:r>
            <w:r w:rsidR="00F851AC">
              <w:t>план</w:t>
            </w:r>
            <w:r w:rsidR="00F851AC">
              <w:rPr>
                <w:spacing w:val="10"/>
              </w:rPr>
              <w:t xml:space="preserve"> </w:t>
            </w:r>
            <w:r w:rsidR="00F851AC">
              <w:t>действия;</w:t>
            </w:r>
            <w:r w:rsidR="00F851AC">
              <w:rPr>
                <w:spacing w:val="11"/>
              </w:rPr>
              <w:t xml:space="preserve"> </w:t>
            </w:r>
            <w:r w:rsidR="00F851AC">
              <w:rPr>
                <w:spacing w:val="-2"/>
              </w:rPr>
              <w:t xml:space="preserve">определять </w:t>
            </w:r>
            <w:r w:rsidR="00F851AC">
              <w:t>необходимые</w:t>
            </w:r>
            <w:r w:rsidR="00F851AC">
              <w:rPr>
                <w:spacing w:val="-5"/>
              </w:rPr>
              <w:t xml:space="preserve"> </w:t>
            </w:r>
            <w:r w:rsidR="00F851AC">
              <w:rPr>
                <w:spacing w:val="-2"/>
              </w:rPr>
              <w:t xml:space="preserve">ресурсы; </w:t>
            </w:r>
            <w:r w:rsidR="00F851AC">
              <w:t>владеть актуальными методами работы в профессиональной и смежных сферах; реализовывать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</w:tbl>
    <w:p w14:paraId="2EB573A5" w14:textId="77777777" w:rsidR="002A6474" w:rsidRPr="00F945F3" w:rsidRDefault="002A6474" w:rsidP="002A6474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2A6474" w:rsidRPr="00010170" w14:paraId="27561EB7" w14:textId="77777777" w:rsidTr="00EF37BB">
        <w:tc>
          <w:tcPr>
            <w:tcW w:w="817" w:type="dxa"/>
            <w:shd w:val="clear" w:color="auto" w:fill="auto"/>
          </w:tcPr>
          <w:p w14:paraId="02224F19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7941108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5022F4F7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681C78E0" w14:textId="77777777" w:rsidR="002A6474" w:rsidRPr="00010170" w:rsidRDefault="002A6474" w:rsidP="005E0C2A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A85461" w:rsidRPr="00010170" w14:paraId="78AD997A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3CCD007" w14:textId="7E2230C0" w:rsidR="00A85461" w:rsidRPr="00010170" w:rsidRDefault="00A85461" w:rsidP="00A8546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309CAC35" w14:textId="77777777" w:rsidR="00A85461" w:rsidRPr="00010170" w:rsidRDefault="00A85461" w:rsidP="00A85461">
            <w:r w:rsidRPr="00010170">
              <w:t>Какой формат представления числовой информации используется в большинстве цифровых устройств?</w:t>
            </w:r>
          </w:p>
          <w:p w14:paraId="05874CCB" w14:textId="77777777" w:rsidR="00A85461" w:rsidRPr="00010170" w:rsidRDefault="00A85461" w:rsidP="00A85461">
            <w:r w:rsidRPr="00010170">
              <w:t>A) Десятичный</w:t>
            </w:r>
          </w:p>
          <w:p w14:paraId="3299AB90" w14:textId="77777777" w:rsidR="00A85461" w:rsidRPr="00010170" w:rsidRDefault="00A85461" w:rsidP="00A85461">
            <w:r w:rsidRPr="00010170">
              <w:t xml:space="preserve">B) Двоичный </w:t>
            </w:r>
          </w:p>
          <w:p w14:paraId="4C578668" w14:textId="77777777" w:rsidR="00A85461" w:rsidRPr="00010170" w:rsidRDefault="00A85461" w:rsidP="00A85461">
            <w:r w:rsidRPr="00010170">
              <w:t xml:space="preserve">C) Шестнадцатеричный </w:t>
            </w:r>
          </w:p>
          <w:p w14:paraId="54CC2E7A" w14:textId="77777777" w:rsidR="00A85461" w:rsidRPr="00010170" w:rsidRDefault="00A85461" w:rsidP="00A85461">
            <w:r w:rsidRPr="00010170">
              <w:t>D) Восьмеричный</w:t>
            </w:r>
          </w:p>
          <w:p w14:paraId="78D7229B" w14:textId="45E5B39C" w:rsidR="00A85461" w:rsidRPr="00010170" w:rsidRDefault="00A85461" w:rsidP="00A85461">
            <w:pPr>
              <w:rPr>
                <w:color w:val="222222"/>
              </w:rPr>
            </w:pPr>
          </w:p>
        </w:tc>
        <w:tc>
          <w:tcPr>
            <w:tcW w:w="2664" w:type="dxa"/>
            <w:shd w:val="clear" w:color="auto" w:fill="auto"/>
          </w:tcPr>
          <w:p w14:paraId="68FACD94" w14:textId="381FF156" w:rsidR="00A85461" w:rsidRPr="00010170" w:rsidRDefault="00A85461" w:rsidP="00A85461">
            <w:pPr>
              <w:rPr>
                <w:rFonts w:eastAsia="Calibri"/>
                <w:lang w:val="en-US"/>
              </w:rPr>
            </w:pPr>
            <w:r w:rsidRPr="00010170">
              <w:t>B) Двоичный</w:t>
            </w:r>
          </w:p>
        </w:tc>
      </w:tr>
      <w:tr w:rsidR="00A85461" w:rsidRPr="00010170" w14:paraId="0D393FE0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6535248A" w14:textId="1CC7994D" w:rsidR="00A85461" w:rsidRPr="00010170" w:rsidRDefault="00A85461" w:rsidP="00A8546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3C7A431D" w14:textId="77777777" w:rsidR="00A85461" w:rsidRPr="00010170" w:rsidRDefault="00A85461" w:rsidP="00A85461">
            <w:r w:rsidRPr="00010170">
              <w:t>Сопоставьте логические элементы с их функциями:</w:t>
            </w:r>
          </w:p>
          <w:p w14:paraId="396D8554" w14:textId="77777777" w:rsidR="00A85461" w:rsidRPr="00010170" w:rsidRDefault="00A85461" w:rsidP="00A85461">
            <w:pPr>
              <w:rPr>
                <w:lang w:val="en-US"/>
              </w:rPr>
            </w:pPr>
            <w:r w:rsidRPr="00010170">
              <w:rPr>
                <w:lang w:val="en-US"/>
              </w:rPr>
              <w:t>A) AND</w:t>
            </w:r>
            <w:bookmarkStart w:id="3" w:name="_GoBack"/>
            <w:bookmarkEnd w:id="3"/>
          </w:p>
          <w:p w14:paraId="39A0C088" w14:textId="77777777" w:rsidR="00A85461" w:rsidRPr="00010170" w:rsidRDefault="00A85461" w:rsidP="00A85461">
            <w:pPr>
              <w:rPr>
                <w:lang w:val="en-US"/>
              </w:rPr>
            </w:pPr>
            <w:r w:rsidRPr="00010170">
              <w:rPr>
                <w:lang w:val="en-US"/>
              </w:rPr>
              <w:t xml:space="preserve">B) OR </w:t>
            </w:r>
          </w:p>
          <w:p w14:paraId="6706F327" w14:textId="77777777" w:rsidR="00A85461" w:rsidRPr="00010170" w:rsidRDefault="00A85461" w:rsidP="00A85461">
            <w:pPr>
              <w:rPr>
                <w:lang w:val="en-US"/>
              </w:rPr>
            </w:pPr>
            <w:r w:rsidRPr="00010170">
              <w:rPr>
                <w:lang w:val="en-US"/>
              </w:rPr>
              <w:t xml:space="preserve">C) NOT </w:t>
            </w:r>
          </w:p>
          <w:p w14:paraId="10AAFF87" w14:textId="77777777" w:rsidR="00A85461" w:rsidRPr="00010170" w:rsidRDefault="00A85461" w:rsidP="00A85461">
            <w:r w:rsidRPr="00010170">
              <w:t xml:space="preserve">D) NAND </w:t>
            </w:r>
          </w:p>
          <w:p w14:paraId="0B19A827" w14:textId="77777777" w:rsidR="00A85461" w:rsidRPr="00010170" w:rsidRDefault="00A85461" w:rsidP="00A85461">
            <w:r w:rsidRPr="00010170">
              <w:t>1.Инвертирует сигнал</w:t>
            </w:r>
          </w:p>
          <w:p w14:paraId="725485EE" w14:textId="77777777" w:rsidR="00A85461" w:rsidRPr="00010170" w:rsidRDefault="00A85461" w:rsidP="00A85461">
            <w:r w:rsidRPr="00010170">
              <w:t xml:space="preserve">2.Выдает 1, если хотя бы один вход 1 </w:t>
            </w:r>
          </w:p>
          <w:p w14:paraId="2FA2EA48" w14:textId="77777777" w:rsidR="00A85461" w:rsidRPr="00010170" w:rsidRDefault="00A85461" w:rsidP="00A85461">
            <w:r w:rsidRPr="00010170">
              <w:t>3.Выдает 1, если оба входа 1</w:t>
            </w:r>
          </w:p>
          <w:p w14:paraId="18029883" w14:textId="77777777" w:rsidR="00A85461" w:rsidRPr="00010170" w:rsidRDefault="00A85461" w:rsidP="00A85461">
            <w:r w:rsidRPr="00010170">
              <w:t>4.Выдает 0, если оба входа 1</w:t>
            </w:r>
          </w:p>
          <w:p w14:paraId="42C7B0E1" w14:textId="2CCD4395" w:rsidR="00A85461" w:rsidRPr="00010170" w:rsidRDefault="00A85461" w:rsidP="00A85461"/>
        </w:tc>
        <w:tc>
          <w:tcPr>
            <w:tcW w:w="2664" w:type="dxa"/>
            <w:shd w:val="clear" w:color="auto" w:fill="auto"/>
          </w:tcPr>
          <w:p w14:paraId="36A19097" w14:textId="77777777" w:rsidR="00A85461" w:rsidRPr="00010170" w:rsidRDefault="00A85461" w:rsidP="00A85461">
            <w:r w:rsidRPr="00010170">
              <w:t>A-3, B-2, C-1, D-4</w:t>
            </w:r>
          </w:p>
          <w:p w14:paraId="01D96D0D" w14:textId="2654DB98" w:rsidR="00A85461" w:rsidRPr="00010170" w:rsidRDefault="00A85461" w:rsidP="00A85461">
            <w:pPr>
              <w:rPr>
                <w:rFonts w:eastAsia="Calibri"/>
              </w:rPr>
            </w:pPr>
          </w:p>
        </w:tc>
      </w:tr>
      <w:tr w:rsidR="00A85461" w:rsidRPr="00010170" w14:paraId="47BA4D7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8AD19E8" w14:textId="2A46F930" w:rsidR="00A85461" w:rsidRPr="00010170" w:rsidRDefault="00A85461" w:rsidP="00A8546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28C434A4" w14:textId="77777777" w:rsidR="00A85461" w:rsidRPr="00845F8B" w:rsidRDefault="00A85461" w:rsidP="00A85461">
            <w:r w:rsidRPr="00845F8B">
              <w:t>Что такое машинный код?</w:t>
            </w:r>
          </w:p>
          <w:p w14:paraId="0A242FDA" w14:textId="77777777" w:rsidR="00A85461" w:rsidRPr="00845F8B" w:rsidRDefault="00A85461" w:rsidP="00A85461">
            <w:r w:rsidRPr="00845F8B">
              <w:t xml:space="preserve">A) Язык программирования высокого уровня </w:t>
            </w:r>
          </w:p>
          <w:p w14:paraId="294C817C" w14:textId="77777777" w:rsidR="00A85461" w:rsidRPr="00845F8B" w:rsidRDefault="00A85461" w:rsidP="00A85461">
            <w:r w:rsidRPr="00845F8B">
              <w:t>B) Набор инструкций для процессора</w:t>
            </w:r>
          </w:p>
          <w:p w14:paraId="771029DE" w14:textId="77777777" w:rsidR="00A85461" w:rsidRPr="00845F8B" w:rsidRDefault="00A85461" w:rsidP="00A85461">
            <w:r w:rsidRPr="00845F8B">
              <w:t xml:space="preserve">C) Система счисления </w:t>
            </w:r>
          </w:p>
          <w:p w14:paraId="13C798E6" w14:textId="42230FDA" w:rsidR="00A85461" w:rsidRPr="00010170" w:rsidRDefault="00A85461" w:rsidP="00A85461">
            <w:r w:rsidRPr="00845F8B">
              <w:t>D) Протокол передачи данных</w:t>
            </w:r>
          </w:p>
        </w:tc>
        <w:tc>
          <w:tcPr>
            <w:tcW w:w="2664" w:type="dxa"/>
            <w:shd w:val="clear" w:color="auto" w:fill="auto"/>
          </w:tcPr>
          <w:p w14:paraId="6B416B32" w14:textId="5623EEBE" w:rsidR="00A85461" w:rsidRPr="00010170" w:rsidRDefault="00A85461" w:rsidP="00A85461">
            <w:pPr>
              <w:rPr>
                <w:rFonts w:eastAsia="Calibri"/>
              </w:rPr>
            </w:pPr>
            <w:r w:rsidRPr="00845F8B">
              <w:t>B) Набор инструкций для процессора</w:t>
            </w:r>
          </w:p>
        </w:tc>
      </w:tr>
      <w:tr w:rsidR="00A85461" w:rsidRPr="00010170" w14:paraId="5845B4F6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0D54093C" w14:textId="48B57F4B" w:rsidR="00A85461" w:rsidRPr="00010170" w:rsidRDefault="00A85461" w:rsidP="00A8546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6266" w:type="dxa"/>
            <w:shd w:val="clear" w:color="auto" w:fill="auto"/>
          </w:tcPr>
          <w:p w14:paraId="3B8AD2FA" w14:textId="77777777" w:rsidR="00A85461" w:rsidRPr="00845F8B" w:rsidRDefault="00A85461" w:rsidP="00A85461">
            <w:r w:rsidRPr="00845F8B">
              <w:t>Установите правильную последовательность работы АЦП:</w:t>
            </w:r>
          </w:p>
          <w:p w14:paraId="57CCA67F" w14:textId="77777777" w:rsidR="00A85461" w:rsidRPr="00845F8B" w:rsidRDefault="00A85461" w:rsidP="00A85461">
            <w:r w:rsidRPr="00845F8B">
              <w:t>1.Аналоговый сигнал</w:t>
            </w:r>
          </w:p>
          <w:p w14:paraId="611C42A2" w14:textId="77777777" w:rsidR="00A85461" w:rsidRPr="00845F8B" w:rsidRDefault="00A85461" w:rsidP="00A85461">
            <w:r w:rsidRPr="00845F8B">
              <w:t>2.Сравнение с опорным значением</w:t>
            </w:r>
          </w:p>
          <w:p w14:paraId="14351B4B" w14:textId="77777777" w:rsidR="00A85461" w:rsidRPr="00845F8B" w:rsidRDefault="00A85461" w:rsidP="00A85461">
            <w:r w:rsidRPr="00845F8B">
              <w:t>3.Генерация цифрового кода</w:t>
            </w:r>
          </w:p>
          <w:p w14:paraId="6BF301E2" w14:textId="5464C8F0" w:rsidR="00A85461" w:rsidRPr="00A85461" w:rsidRDefault="00A85461" w:rsidP="00A85461">
            <w:r w:rsidRPr="00845F8B">
              <w:t>4.Выходной цифровой сигнал</w:t>
            </w:r>
          </w:p>
        </w:tc>
        <w:tc>
          <w:tcPr>
            <w:tcW w:w="2664" w:type="dxa"/>
            <w:shd w:val="clear" w:color="auto" w:fill="auto"/>
          </w:tcPr>
          <w:p w14:paraId="649C390E" w14:textId="397D7DF9" w:rsidR="00A85461" w:rsidRPr="00010170" w:rsidRDefault="00A85461" w:rsidP="00A85461">
            <w:pPr>
              <w:rPr>
                <w:rFonts w:eastAsia="Calibri"/>
              </w:rPr>
            </w:pPr>
            <w:r w:rsidRPr="00845F8B">
              <w:t>1 → 2 → 3 → 4</w:t>
            </w:r>
          </w:p>
        </w:tc>
      </w:tr>
      <w:tr w:rsidR="00A85461" w:rsidRPr="00010170" w14:paraId="4FE0ADDB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20AA6639" w14:textId="77777777" w:rsidR="00A85461" w:rsidRPr="00010170" w:rsidRDefault="00A85461" w:rsidP="00A8546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4A2D734A" w14:textId="77777777" w:rsidR="00A85461" w:rsidRPr="00D339A8" w:rsidRDefault="00A85461" w:rsidP="00A85461">
            <w:r w:rsidRPr="00D339A8">
              <w:t>Какой логический элемент выполняет операцию И (</w:t>
            </w:r>
            <w:r w:rsidRPr="00D339A8">
              <w:rPr>
                <w:lang w:val="en-US"/>
              </w:rPr>
              <w:t>AND</w:t>
            </w:r>
            <w:r w:rsidRPr="00D339A8">
              <w:t>)?</w:t>
            </w:r>
          </w:p>
          <w:p w14:paraId="4CACB94B" w14:textId="77777777" w:rsidR="00A85461" w:rsidRPr="00D339A8" w:rsidRDefault="00A85461" w:rsidP="00A85461">
            <w:pPr>
              <w:rPr>
                <w:lang w:val="en-US"/>
              </w:rPr>
            </w:pPr>
            <w:r w:rsidRPr="00D339A8">
              <w:rPr>
                <w:lang w:val="en-US"/>
              </w:rPr>
              <w:t>A) OR</w:t>
            </w:r>
          </w:p>
          <w:p w14:paraId="194D632A" w14:textId="77777777" w:rsidR="00A85461" w:rsidRPr="00D339A8" w:rsidRDefault="00A85461" w:rsidP="00A85461">
            <w:pPr>
              <w:rPr>
                <w:lang w:val="en-US"/>
              </w:rPr>
            </w:pPr>
            <w:r w:rsidRPr="00D339A8">
              <w:rPr>
                <w:lang w:val="en-US"/>
              </w:rPr>
              <w:t>B) NOT</w:t>
            </w:r>
          </w:p>
          <w:p w14:paraId="48E211D5" w14:textId="77777777" w:rsidR="00A85461" w:rsidRPr="00D339A8" w:rsidRDefault="00A85461" w:rsidP="00A85461">
            <w:pPr>
              <w:rPr>
                <w:lang w:val="en-US"/>
              </w:rPr>
            </w:pPr>
            <w:r w:rsidRPr="00D339A8">
              <w:rPr>
                <w:lang w:val="en-US"/>
              </w:rPr>
              <w:t xml:space="preserve">C) AND </w:t>
            </w:r>
          </w:p>
          <w:p w14:paraId="44204F8E" w14:textId="23D2EE79" w:rsidR="00A85461" w:rsidRPr="00010170" w:rsidRDefault="00A85461" w:rsidP="00A85461">
            <w:pPr>
              <w:rPr>
                <w:lang w:val="en-US"/>
              </w:rPr>
            </w:pPr>
            <w:r w:rsidRPr="00D339A8">
              <w:rPr>
                <w:lang w:val="en-US"/>
              </w:rPr>
              <w:t>D) NAND</w:t>
            </w:r>
          </w:p>
        </w:tc>
        <w:tc>
          <w:tcPr>
            <w:tcW w:w="2664" w:type="dxa"/>
            <w:shd w:val="clear" w:color="auto" w:fill="auto"/>
          </w:tcPr>
          <w:p w14:paraId="2698D2EE" w14:textId="6E13667B" w:rsidR="00A85461" w:rsidRPr="00010170" w:rsidRDefault="00A85461" w:rsidP="00A85461">
            <w:pPr>
              <w:rPr>
                <w:rFonts w:eastAsia="Calibri"/>
              </w:rPr>
            </w:pPr>
            <w:r w:rsidRPr="00D339A8">
              <w:rPr>
                <w:lang w:val="en-US"/>
              </w:rPr>
              <w:t>C) AND</w:t>
            </w:r>
          </w:p>
        </w:tc>
      </w:tr>
      <w:tr w:rsidR="00A85461" w:rsidRPr="00010170" w14:paraId="14EF12EF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567AA970" w14:textId="77777777" w:rsidR="00A85461" w:rsidRPr="00010170" w:rsidRDefault="00A85461" w:rsidP="00A8546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794F644E" w14:textId="77777777" w:rsidR="00A85461" w:rsidRPr="00D339A8" w:rsidRDefault="00A85461" w:rsidP="00A85461">
            <w:r w:rsidRPr="00D339A8">
              <w:t>Сопоставьте типы памяти с их характеристиками:</w:t>
            </w:r>
          </w:p>
          <w:p w14:paraId="75C80CA1" w14:textId="77777777" w:rsidR="00A85461" w:rsidRPr="00D339A8" w:rsidRDefault="00A85461" w:rsidP="00A85461">
            <w:pPr>
              <w:rPr>
                <w:lang w:val="en-US"/>
              </w:rPr>
            </w:pPr>
            <w:r w:rsidRPr="00D339A8">
              <w:rPr>
                <w:lang w:val="en-US"/>
              </w:rPr>
              <w:t>A) RAM</w:t>
            </w:r>
          </w:p>
          <w:p w14:paraId="169965EA" w14:textId="77777777" w:rsidR="00A85461" w:rsidRPr="00D339A8" w:rsidRDefault="00A85461" w:rsidP="00A85461">
            <w:pPr>
              <w:rPr>
                <w:lang w:val="en-US"/>
              </w:rPr>
            </w:pPr>
            <w:r w:rsidRPr="00D339A8">
              <w:rPr>
                <w:lang w:val="en-US"/>
              </w:rPr>
              <w:t xml:space="preserve">B) ROM </w:t>
            </w:r>
          </w:p>
          <w:p w14:paraId="15E78B5E" w14:textId="77777777" w:rsidR="00A85461" w:rsidRPr="00D339A8" w:rsidRDefault="00A85461" w:rsidP="00A85461">
            <w:pPr>
              <w:rPr>
                <w:lang w:val="en-US"/>
              </w:rPr>
            </w:pPr>
            <w:r w:rsidRPr="00D339A8">
              <w:rPr>
                <w:lang w:val="en-US"/>
              </w:rPr>
              <w:t xml:space="preserve">C) Flash </w:t>
            </w:r>
          </w:p>
          <w:p w14:paraId="6EDA41F4" w14:textId="77777777" w:rsidR="00A85461" w:rsidRPr="00D339A8" w:rsidRDefault="00A85461" w:rsidP="00A85461">
            <w:r w:rsidRPr="00D339A8">
              <w:t xml:space="preserve">D) </w:t>
            </w:r>
            <w:proofErr w:type="spellStart"/>
            <w:r w:rsidRPr="00D339A8">
              <w:t>Cache</w:t>
            </w:r>
            <w:proofErr w:type="spellEnd"/>
            <w:r w:rsidRPr="00D339A8">
              <w:t xml:space="preserve"> </w:t>
            </w:r>
          </w:p>
          <w:p w14:paraId="46211F4F" w14:textId="77777777" w:rsidR="00A85461" w:rsidRPr="00D339A8" w:rsidRDefault="00A85461" w:rsidP="00A85461">
            <w:r w:rsidRPr="00D339A8">
              <w:t xml:space="preserve">1) Непостоянная память </w:t>
            </w:r>
          </w:p>
          <w:p w14:paraId="7FBAE24D" w14:textId="77777777" w:rsidR="00A85461" w:rsidRPr="00D339A8" w:rsidRDefault="00A85461" w:rsidP="00A85461">
            <w:r w:rsidRPr="00D339A8">
              <w:t xml:space="preserve">2) Постоянная память </w:t>
            </w:r>
          </w:p>
          <w:p w14:paraId="3F88A48D" w14:textId="77777777" w:rsidR="00A85461" w:rsidRPr="00D339A8" w:rsidRDefault="00A85461" w:rsidP="00A85461">
            <w:r w:rsidRPr="00D339A8">
              <w:t xml:space="preserve">3) Быстрая доступная память </w:t>
            </w:r>
          </w:p>
          <w:p w14:paraId="3AC300A2" w14:textId="781D835F" w:rsidR="00A85461" w:rsidRPr="00A85461" w:rsidRDefault="00A85461" w:rsidP="00A85461">
            <w:r w:rsidRPr="00D339A8">
              <w:t>4) Память, которая может быть перезаписана</w:t>
            </w:r>
          </w:p>
        </w:tc>
        <w:tc>
          <w:tcPr>
            <w:tcW w:w="2664" w:type="dxa"/>
            <w:shd w:val="clear" w:color="auto" w:fill="auto"/>
          </w:tcPr>
          <w:p w14:paraId="65FC239C" w14:textId="1F45BEA9" w:rsidR="00A85461" w:rsidRPr="00010170" w:rsidRDefault="00A85461" w:rsidP="00A85461">
            <w:pPr>
              <w:rPr>
                <w:rFonts w:eastAsia="Calibri"/>
              </w:rPr>
            </w:pPr>
            <w:r w:rsidRPr="00D339A8">
              <w:rPr>
                <w:rFonts w:eastAsia="Calibri"/>
              </w:rPr>
              <w:t>A-1, B-2, C-4, D-3</w:t>
            </w:r>
          </w:p>
        </w:tc>
      </w:tr>
      <w:tr w:rsidR="00A85461" w:rsidRPr="00010170" w14:paraId="37F3456C" w14:textId="77777777" w:rsidTr="00EF37BB">
        <w:trPr>
          <w:trHeight w:val="1380"/>
        </w:trPr>
        <w:tc>
          <w:tcPr>
            <w:tcW w:w="817" w:type="dxa"/>
            <w:shd w:val="clear" w:color="auto" w:fill="auto"/>
          </w:tcPr>
          <w:p w14:paraId="15992054" w14:textId="77777777" w:rsidR="00A85461" w:rsidRPr="00010170" w:rsidRDefault="00A85461" w:rsidP="00A8546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79A58F8B" w14:textId="77777777" w:rsidR="00A85461" w:rsidRPr="009E5649" w:rsidRDefault="00A85461" w:rsidP="00A85461">
            <w:r w:rsidRPr="009E5649">
              <w:t>Какой из следующих типов устройств является комбинационным?</w:t>
            </w:r>
          </w:p>
          <w:p w14:paraId="5F80B5CA" w14:textId="77777777" w:rsidR="00A85461" w:rsidRPr="009E5649" w:rsidRDefault="00A85461" w:rsidP="00A85461">
            <w:r w:rsidRPr="009E5649">
              <w:rPr>
                <w:lang w:val="en-US"/>
              </w:rPr>
              <w:t>A</w:t>
            </w:r>
            <w:r w:rsidRPr="009E5649">
              <w:t>) Счетчик</w:t>
            </w:r>
          </w:p>
          <w:p w14:paraId="67CAEE9B" w14:textId="77777777" w:rsidR="00A85461" w:rsidRPr="009E5649" w:rsidRDefault="00A85461" w:rsidP="00A85461">
            <w:r w:rsidRPr="009E5649">
              <w:rPr>
                <w:lang w:val="en-US"/>
              </w:rPr>
              <w:t>B</w:t>
            </w:r>
            <w:r w:rsidRPr="009E5649">
              <w:t xml:space="preserve">) Регистры </w:t>
            </w:r>
          </w:p>
          <w:p w14:paraId="6F30A38C" w14:textId="77777777" w:rsidR="00A85461" w:rsidRPr="009E5649" w:rsidRDefault="00A85461" w:rsidP="00A85461">
            <w:r w:rsidRPr="009E5649">
              <w:rPr>
                <w:lang w:val="en-US"/>
              </w:rPr>
              <w:t>C</w:t>
            </w:r>
            <w:r w:rsidRPr="009E5649">
              <w:t>) Сумматор</w:t>
            </w:r>
          </w:p>
          <w:p w14:paraId="2E79FD19" w14:textId="37FF19A3" w:rsidR="00A85461" w:rsidRPr="00010170" w:rsidRDefault="00A85461" w:rsidP="00A85461">
            <w:pPr>
              <w:rPr>
                <w:lang w:val="en-US"/>
              </w:rPr>
            </w:pPr>
            <w:r w:rsidRPr="009E5649">
              <w:rPr>
                <w:lang w:val="en-US"/>
              </w:rPr>
              <w:t xml:space="preserve">D) </w:t>
            </w:r>
            <w:proofErr w:type="spellStart"/>
            <w:r w:rsidRPr="009E5649">
              <w:rPr>
                <w:lang w:val="en-US"/>
              </w:rPr>
              <w:t>Состояние</w:t>
            </w:r>
            <w:proofErr w:type="spellEnd"/>
            <w:r w:rsidRPr="009E5649">
              <w:rPr>
                <w:lang w:val="en-US"/>
              </w:rPr>
              <w:t xml:space="preserve"> </w:t>
            </w:r>
            <w:proofErr w:type="spellStart"/>
            <w:r w:rsidRPr="009E5649">
              <w:rPr>
                <w:lang w:val="en-US"/>
              </w:rPr>
              <w:t>памяти</w:t>
            </w:r>
            <w:proofErr w:type="spellEnd"/>
          </w:p>
        </w:tc>
        <w:tc>
          <w:tcPr>
            <w:tcW w:w="2664" w:type="dxa"/>
            <w:shd w:val="clear" w:color="auto" w:fill="auto"/>
          </w:tcPr>
          <w:p w14:paraId="18EF85F8" w14:textId="50874BB8" w:rsidR="00A85461" w:rsidRPr="00010170" w:rsidRDefault="00A85461" w:rsidP="00A85461">
            <w:pPr>
              <w:rPr>
                <w:rFonts w:eastAsia="Calibri"/>
              </w:rPr>
            </w:pPr>
            <w:r w:rsidRPr="009E5649">
              <w:rPr>
                <w:lang w:val="en-US"/>
              </w:rPr>
              <w:t xml:space="preserve">C) </w:t>
            </w:r>
            <w:proofErr w:type="spellStart"/>
            <w:r w:rsidRPr="009E5649">
              <w:rPr>
                <w:lang w:val="en-US"/>
              </w:rPr>
              <w:t>Сумматор</w:t>
            </w:r>
            <w:proofErr w:type="spellEnd"/>
          </w:p>
        </w:tc>
      </w:tr>
    </w:tbl>
    <w:p w14:paraId="5ECE45F3" w14:textId="5DAE0500" w:rsidR="002A6474" w:rsidRPr="00010170" w:rsidRDefault="002A6474" w:rsidP="002A6474"/>
    <w:p w14:paraId="42E511A8" w14:textId="25D0BB7D" w:rsidR="008009B6" w:rsidRPr="00AC294F" w:rsidRDefault="008009B6" w:rsidP="002A6474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663"/>
      </w:tblGrid>
      <w:tr w:rsidR="00F851AC" w:rsidRPr="00F945F3" w14:paraId="14F3663F" w14:textId="77777777" w:rsidTr="007B0C1F">
        <w:tc>
          <w:tcPr>
            <w:tcW w:w="2943" w:type="dxa"/>
            <w:shd w:val="clear" w:color="auto" w:fill="auto"/>
          </w:tcPr>
          <w:p w14:paraId="3E10607D" w14:textId="77777777" w:rsidR="00F851AC" w:rsidRPr="00F945F3" w:rsidRDefault="00F851AC" w:rsidP="007B0C1F">
            <w:pPr>
              <w:rPr>
                <w:b/>
              </w:rPr>
            </w:pPr>
            <w:r w:rsidRPr="00F945F3">
              <w:rPr>
                <w:b/>
              </w:rPr>
              <w:t>Код и наименование компетенции</w:t>
            </w:r>
          </w:p>
        </w:tc>
        <w:tc>
          <w:tcPr>
            <w:tcW w:w="6663" w:type="dxa"/>
            <w:shd w:val="clear" w:color="auto" w:fill="auto"/>
          </w:tcPr>
          <w:p w14:paraId="155264D8" w14:textId="77777777" w:rsidR="00F851AC" w:rsidRPr="00F945F3" w:rsidRDefault="00F851AC" w:rsidP="007B0C1F">
            <w:pPr>
              <w:rPr>
                <w:b/>
              </w:rPr>
            </w:pPr>
            <w:r w:rsidRPr="00F945F3">
              <w:rPr>
                <w:b/>
              </w:rPr>
              <w:t>Код и наименование индикатора достижения компетенции</w:t>
            </w:r>
          </w:p>
        </w:tc>
      </w:tr>
      <w:tr w:rsidR="007B0C1F" w:rsidRPr="00F945F3" w14:paraId="73C5EF5E" w14:textId="77777777" w:rsidTr="007B0C1F">
        <w:tc>
          <w:tcPr>
            <w:tcW w:w="2943" w:type="dxa"/>
            <w:shd w:val="clear" w:color="auto" w:fill="auto"/>
          </w:tcPr>
          <w:p w14:paraId="24839BA2" w14:textId="65878595" w:rsidR="007B0C1F" w:rsidRDefault="007B0C1F" w:rsidP="007B0C1F">
            <w:pPr>
              <w:tabs>
                <w:tab w:val="center" w:pos="1363"/>
              </w:tabs>
              <w:jc w:val="both"/>
              <w:rPr>
                <w:b/>
              </w:rPr>
            </w:pPr>
            <w:r>
              <w:rPr>
                <w:b/>
              </w:rPr>
              <w:t>П</w:t>
            </w:r>
            <w:r w:rsidRPr="00D00BCD">
              <w:rPr>
                <w:b/>
              </w:rPr>
              <w:t xml:space="preserve">К </w:t>
            </w:r>
            <w:r>
              <w:rPr>
                <w:b/>
              </w:rPr>
              <w:t xml:space="preserve">3.1 </w:t>
            </w:r>
            <w:r w:rsidRPr="007B0C1F">
              <w:rPr>
                <w:b/>
              </w:rPr>
              <w:t>Разрабатывать структурные, функциональные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и принципиальные схемы</w:t>
            </w:r>
            <w:r w:rsidR="00461782">
              <w:rPr>
                <w:b/>
              </w:rPr>
              <w:t xml:space="preserve"> </w:t>
            </w:r>
            <w:r w:rsidRPr="007B0C1F">
              <w:rPr>
                <w:b/>
              </w:rPr>
              <w:t>простейших электронных приборов и устройств.</w:t>
            </w:r>
          </w:p>
        </w:tc>
        <w:tc>
          <w:tcPr>
            <w:tcW w:w="6663" w:type="dxa"/>
            <w:shd w:val="clear" w:color="auto" w:fill="auto"/>
          </w:tcPr>
          <w:p w14:paraId="727C158D" w14:textId="77777777" w:rsidR="007B0C1F" w:rsidRDefault="007B0C1F" w:rsidP="007B0C1F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опыт:</w:t>
            </w:r>
          </w:p>
          <w:p w14:paraId="1D53C6FF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проводить анализ структурных, функциональных и принципиальных схем простейших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путем сопоставления различных вариантов;</w:t>
            </w:r>
          </w:p>
          <w:p w14:paraId="7DBB4C18" w14:textId="734E9AD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разрабатывать электрические принципиальные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 w:rsidR="00461782">
              <w:rPr>
                <w:sz w:val="24"/>
              </w:rPr>
              <w:t xml:space="preserve"> </w:t>
            </w:r>
            <w:r>
              <w:rPr>
                <w:sz w:val="24"/>
              </w:rPr>
              <w:t>современной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учетом технических требований к</w:t>
            </w:r>
            <w:r w:rsidR="00461782">
              <w:rPr>
                <w:sz w:val="24"/>
              </w:rPr>
              <w:t xml:space="preserve"> </w:t>
            </w:r>
            <w:r>
              <w:rPr>
                <w:sz w:val="24"/>
              </w:rPr>
              <w:t>разрабатываемому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устройству;</w:t>
            </w:r>
          </w:p>
          <w:p w14:paraId="15633633" w14:textId="77777777" w:rsidR="007B0C1F" w:rsidRDefault="007B0C1F" w:rsidP="007B0C1F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моделировать электрические схемы с использованием пакетов прикладных </w:t>
            </w:r>
            <w:r>
              <w:rPr>
                <w:spacing w:val="-2"/>
                <w:sz w:val="24"/>
              </w:rPr>
              <w:t>программ</w:t>
            </w:r>
          </w:p>
          <w:p w14:paraId="1A22F136" w14:textId="77777777" w:rsidR="007B0C1F" w:rsidRDefault="007B0C1F" w:rsidP="007B0C1F">
            <w:pPr>
              <w:pStyle w:val="TableParagraph"/>
              <w:spacing w:before="1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  <w:p w14:paraId="3843B4E6" w14:textId="7CCD5349" w:rsidR="007B0C1F" w:rsidRDefault="007B0C1F" w:rsidP="00461782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сбор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исходных данных для выбора структурных,</w:t>
            </w:r>
            <w:r w:rsidR="00461782">
              <w:rPr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принципиальных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схем; подбирать элементную базу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461782">
              <w:rPr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принципиальных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 электронных устройств с учетом</w:t>
            </w:r>
            <w:r w:rsidR="00461782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требований технического задания; описывать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проектируемых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устройств на основе анализа электрических, функциональных и структурных схем;</w:t>
            </w:r>
          </w:p>
          <w:p w14:paraId="187FB5EC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выполнять чертежи структурных и электрических принципиальных схем; применять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пакеты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прикладных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программ для моделирования электрических схем.</w:t>
            </w:r>
          </w:p>
          <w:p w14:paraId="7672D474" w14:textId="77777777" w:rsidR="007B0C1F" w:rsidRDefault="007B0C1F" w:rsidP="007B0C1F">
            <w:pPr>
              <w:pStyle w:val="TableParagraph"/>
              <w:spacing w:before="3"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  <w:p w14:paraId="1C2C3886" w14:textId="77777777" w:rsidR="007B0C1F" w:rsidRDefault="007B0C1F" w:rsidP="007B0C1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последовательность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частей схем;</w:t>
            </w:r>
          </w:p>
          <w:p w14:paraId="6781210D" w14:textId="77777777" w:rsidR="007B0C1F" w:rsidRDefault="007B0C1F" w:rsidP="007B0C1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цифровых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аналоговых схем;</w:t>
            </w:r>
          </w:p>
          <w:p w14:paraId="5FDDEEA6" w14:textId="77777777" w:rsidR="007B0C1F" w:rsidRDefault="007B0C1F" w:rsidP="007B0C1F">
            <w:pPr>
              <w:pStyle w:val="TableParagraph"/>
              <w:ind w:right="182"/>
              <w:rPr>
                <w:sz w:val="24"/>
              </w:rPr>
            </w:pPr>
            <w:r>
              <w:rPr>
                <w:sz w:val="24"/>
              </w:rPr>
              <w:t>функциональное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элементов </w:t>
            </w:r>
            <w:r>
              <w:rPr>
                <w:spacing w:val="-2"/>
                <w:sz w:val="24"/>
              </w:rPr>
              <w:t>схем;</w:t>
            </w:r>
          </w:p>
          <w:p w14:paraId="67F66D24" w14:textId="7D576FA6" w:rsidR="007B0C1F" w:rsidRDefault="007B0C1F" w:rsidP="00461782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>современная элементная база схемотехнического моделирования электронных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устройств; программы схемотехнического</w:t>
            </w:r>
            <w:r w:rsidR="00461782">
              <w:rPr>
                <w:sz w:val="24"/>
              </w:rPr>
              <w:t xml:space="preserve"> </w:t>
            </w:r>
            <w:r>
              <w:rPr>
                <w:sz w:val="24"/>
              </w:rPr>
              <w:t>моделирования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приборов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устройств</w:t>
            </w:r>
          </w:p>
        </w:tc>
      </w:tr>
    </w:tbl>
    <w:p w14:paraId="19B7A8D0" w14:textId="77777777" w:rsidR="00F851AC" w:rsidRPr="00F945F3" w:rsidRDefault="00F851AC" w:rsidP="00F851AC">
      <w:pPr>
        <w:rPr>
          <w:b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6266"/>
        <w:gridCol w:w="2664"/>
      </w:tblGrid>
      <w:tr w:rsidR="00F851AC" w:rsidRPr="00010170" w14:paraId="02E7DCAC" w14:textId="77777777" w:rsidTr="007B0C1F">
        <w:tc>
          <w:tcPr>
            <w:tcW w:w="817" w:type="dxa"/>
            <w:shd w:val="clear" w:color="auto" w:fill="auto"/>
          </w:tcPr>
          <w:p w14:paraId="35D3FDBE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№</w:t>
            </w:r>
          </w:p>
          <w:p w14:paraId="20BA351F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п/п</w:t>
            </w:r>
          </w:p>
        </w:tc>
        <w:tc>
          <w:tcPr>
            <w:tcW w:w="6266" w:type="dxa"/>
            <w:shd w:val="clear" w:color="auto" w:fill="auto"/>
          </w:tcPr>
          <w:p w14:paraId="2294AA99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Задания</w:t>
            </w:r>
          </w:p>
        </w:tc>
        <w:tc>
          <w:tcPr>
            <w:tcW w:w="2664" w:type="dxa"/>
            <w:shd w:val="clear" w:color="auto" w:fill="auto"/>
          </w:tcPr>
          <w:p w14:paraId="3C617C3C" w14:textId="77777777" w:rsidR="00F851AC" w:rsidRPr="00010170" w:rsidRDefault="00F851AC" w:rsidP="007B0C1F">
            <w:pPr>
              <w:jc w:val="center"/>
              <w:rPr>
                <w:b/>
              </w:rPr>
            </w:pPr>
            <w:r w:rsidRPr="00010170">
              <w:rPr>
                <w:b/>
              </w:rPr>
              <w:t>Ответы</w:t>
            </w:r>
          </w:p>
        </w:tc>
      </w:tr>
      <w:tr w:rsidR="00A85461" w:rsidRPr="00010170" w14:paraId="751FF6C0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140961EB" w14:textId="77777777" w:rsidR="00A85461" w:rsidRPr="00010170" w:rsidRDefault="00A85461" w:rsidP="00A85461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66" w:type="dxa"/>
            <w:shd w:val="clear" w:color="auto" w:fill="auto"/>
          </w:tcPr>
          <w:p w14:paraId="74E0E28D" w14:textId="77777777" w:rsidR="00A85461" w:rsidRPr="009E5649" w:rsidRDefault="00A85461" w:rsidP="00A85461">
            <w:r w:rsidRPr="009E5649">
              <w:t>Установите правильную последовательность работы цифрового устройства:</w:t>
            </w:r>
          </w:p>
          <w:p w14:paraId="726040F8" w14:textId="77777777" w:rsidR="00A85461" w:rsidRPr="009E5649" w:rsidRDefault="00A85461" w:rsidP="00A85461">
            <w:r w:rsidRPr="009E5649">
              <w:t>1.Ввод данных</w:t>
            </w:r>
          </w:p>
          <w:p w14:paraId="71A94CC6" w14:textId="77777777" w:rsidR="00A85461" w:rsidRPr="009E5649" w:rsidRDefault="00A85461" w:rsidP="00A85461">
            <w:r w:rsidRPr="009E5649">
              <w:t>2.Обработка данных</w:t>
            </w:r>
          </w:p>
          <w:p w14:paraId="46FE2706" w14:textId="06F32A50" w:rsidR="00A85461" w:rsidRPr="00010170" w:rsidRDefault="00A85461" w:rsidP="00A85461">
            <w:pPr>
              <w:rPr>
                <w:color w:val="222222"/>
              </w:rPr>
            </w:pPr>
            <w:r w:rsidRPr="009E5649">
              <w:t>3.Вывод данных</w:t>
            </w:r>
          </w:p>
        </w:tc>
        <w:tc>
          <w:tcPr>
            <w:tcW w:w="2664" w:type="dxa"/>
            <w:shd w:val="clear" w:color="auto" w:fill="auto"/>
          </w:tcPr>
          <w:p w14:paraId="1F2BF9EF" w14:textId="39AB0592" w:rsidR="00A85461" w:rsidRPr="00010170" w:rsidRDefault="00A85461" w:rsidP="00A85461">
            <w:pPr>
              <w:rPr>
                <w:rFonts w:eastAsia="Calibri"/>
                <w:lang w:val="en-US"/>
              </w:rPr>
            </w:pPr>
            <w:r w:rsidRPr="009E5649">
              <w:rPr>
                <w:lang w:val="en-US"/>
              </w:rPr>
              <w:t>1 → 2 → 3</w:t>
            </w:r>
          </w:p>
        </w:tc>
      </w:tr>
      <w:tr w:rsidR="00A85461" w:rsidRPr="00010170" w14:paraId="43803704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664A150A" w14:textId="77777777" w:rsidR="00A85461" w:rsidRPr="00010170" w:rsidRDefault="00A85461" w:rsidP="00A85461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66" w:type="dxa"/>
            <w:shd w:val="clear" w:color="auto" w:fill="auto"/>
          </w:tcPr>
          <w:p w14:paraId="662F7BC1" w14:textId="77777777" w:rsidR="00A85461" w:rsidRPr="00716F9F" w:rsidRDefault="00A85461" w:rsidP="00A85461">
            <w:r w:rsidRPr="00716F9F">
              <w:t>Какой из следующих типов памяти является оперативным?</w:t>
            </w:r>
          </w:p>
          <w:p w14:paraId="46AB8357" w14:textId="77777777" w:rsidR="00A85461" w:rsidRPr="00716F9F" w:rsidRDefault="00A85461" w:rsidP="00A85461">
            <w:pPr>
              <w:rPr>
                <w:lang w:val="en-US"/>
              </w:rPr>
            </w:pPr>
            <w:r w:rsidRPr="00716F9F">
              <w:rPr>
                <w:lang w:val="en-US"/>
              </w:rPr>
              <w:t>A) ROM</w:t>
            </w:r>
          </w:p>
          <w:p w14:paraId="3CDA6D7B" w14:textId="77777777" w:rsidR="00A85461" w:rsidRPr="00716F9F" w:rsidRDefault="00A85461" w:rsidP="00A85461">
            <w:pPr>
              <w:rPr>
                <w:lang w:val="en-US"/>
              </w:rPr>
            </w:pPr>
            <w:r w:rsidRPr="00716F9F">
              <w:rPr>
                <w:lang w:val="en-US"/>
              </w:rPr>
              <w:t xml:space="preserve">B) RAM </w:t>
            </w:r>
          </w:p>
          <w:p w14:paraId="22A6EF76" w14:textId="77777777" w:rsidR="00A85461" w:rsidRPr="00716F9F" w:rsidRDefault="00A85461" w:rsidP="00A85461">
            <w:pPr>
              <w:rPr>
                <w:lang w:val="en-US"/>
              </w:rPr>
            </w:pPr>
            <w:r w:rsidRPr="00716F9F">
              <w:rPr>
                <w:lang w:val="en-US"/>
              </w:rPr>
              <w:t xml:space="preserve">C) Flash </w:t>
            </w:r>
          </w:p>
          <w:p w14:paraId="4316130C" w14:textId="793D4B4B" w:rsidR="00A85461" w:rsidRPr="00010170" w:rsidRDefault="00A85461" w:rsidP="00A85461">
            <w:r w:rsidRPr="00716F9F">
              <w:rPr>
                <w:lang w:val="en-US"/>
              </w:rPr>
              <w:t>D) EEPROM</w:t>
            </w:r>
          </w:p>
        </w:tc>
        <w:tc>
          <w:tcPr>
            <w:tcW w:w="2664" w:type="dxa"/>
            <w:shd w:val="clear" w:color="auto" w:fill="auto"/>
          </w:tcPr>
          <w:p w14:paraId="40E59B36" w14:textId="3F7E7CC0" w:rsidR="00A85461" w:rsidRPr="00010170" w:rsidRDefault="00A85461" w:rsidP="00A85461">
            <w:pPr>
              <w:rPr>
                <w:rFonts w:eastAsia="Calibri"/>
              </w:rPr>
            </w:pPr>
            <w:r w:rsidRPr="00716F9F">
              <w:rPr>
                <w:lang w:val="en-US"/>
              </w:rPr>
              <w:t>B) RAM</w:t>
            </w:r>
          </w:p>
        </w:tc>
      </w:tr>
      <w:tr w:rsidR="00A85461" w:rsidRPr="00010170" w14:paraId="53EE00B9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28CB6A79" w14:textId="77777777" w:rsidR="00A85461" w:rsidRPr="00010170" w:rsidRDefault="00A85461" w:rsidP="00A85461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266" w:type="dxa"/>
            <w:shd w:val="clear" w:color="auto" w:fill="auto"/>
          </w:tcPr>
          <w:p w14:paraId="72849901" w14:textId="77777777" w:rsidR="00A85461" w:rsidRPr="00716F9F" w:rsidRDefault="00A85461" w:rsidP="00A85461">
            <w:r w:rsidRPr="00716F9F">
              <w:t>Сопоставьте типы преобразователей с их функциями:</w:t>
            </w:r>
          </w:p>
          <w:p w14:paraId="63EEB199" w14:textId="77777777" w:rsidR="00A85461" w:rsidRPr="00716F9F" w:rsidRDefault="00A85461" w:rsidP="00A85461">
            <w:r w:rsidRPr="00716F9F">
              <w:rPr>
                <w:lang w:val="en-US"/>
              </w:rPr>
              <w:t>A</w:t>
            </w:r>
            <w:r w:rsidRPr="00716F9F">
              <w:t>) АЦП</w:t>
            </w:r>
          </w:p>
          <w:p w14:paraId="57202CB2" w14:textId="77777777" w:rsidR="00A85461" w:rsidRPr="00716F9F" w:rsidRDefault="00A85461" w:rsidP="00A85461">
            <w:r w:rsidRPr="00716F9F">
              <w:rPr>
                <w:lang w:val="en-US"/>
              </w:rPr>
              <w:t>B</w:t>
            </w:r>
            <w:r w:rsidRPr="00716F9F">
              <w:t>) ЦАП</w:t>
            </w:r>
          </w:p>
          <w:p w14:paraId="085F9B02" w14:textId="77777777" w:rsidR="00A85461" w:rsidRPr="00716F9F" w:rsidRDefault="00A85461" w:rsidP="00A85461">
            <w:r w:rsidRPr="00716F9F">
              <w:t>1.Преобразует аналоговый сигнал в цифровой</w:t>
            </w:r>
          </w:p>
          <w:p w14:paraId="1EC06B84" w14:textId="56CA563F" w:rsidR="00A85461" w:rsidRPr="00010170" w:rsidRDefault="00A85461" w:rsidP="00A85461">
            <w:r w:rsidRPr="00716F9F">
              <w:t xml:space="preserve">2.Преобразует цифровой сигнал в аналоговый </w:t>
            </w:r>
          </w:p>
        </w:tc>
        <w:tc>
          <w:tcPr>
            <w:tcW w:w="2664" w:type="dxa"/>
            <w:shd w:val="clear" w:color="auto" w:fill="auto"/>
          </w:tcPr>
          <w:p w14:paraId="56E96C56" w14:textId="2B5B8368" w:rsidR="00A85461" w:rsidRPr="00010170" w:rsidRDefault="00A85461" w:rsidP="00A85461">
            <w:pPr>
              <w:rPr>
                <w:rFonts w:eastAsia="Calibri"/>
              </w:rPr>
            </w:pPr>
            <w:r w:rsidRPr="00716F9F">
              <w:rPr>
                <w:lang w:val="en-US"/>
              </w:rPr>
              <w:t>A-1, B-2</w:t>
            </w:r>
          </w:p>
        </w:tc>
      </w:tr>
      <w:tr w:rsidR="00A85461" w:rsidRPr="00010170" w14:paraId="2E0CCB5A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6C9E9F1B" w14:textId="77777777" w:rsidR="00A85461" w:rsidRPr="00010170" w:rsidRDefault="00A85461" w:rsidP="00A85461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  <w:r w:rsidRPr="00010170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266" w:type="dxa"/>
            <w:shd w:val="clear" w:color="auto" w:fill="auto"/>
          </w:tcPr>
          <w:p w14:paraId="25468D5A" w14:textId="77777777" w:rsidR="00A85461" w:rsidRPr="009F0A9E" w:rsidRDefault="00A85461" w:rsidP="00A85461">
            <w:r w:rsidRPr="009F0A9E">
              <w:t>Какой из следующих элементов используется для преобразования аналогового сигнала в цифровой?</w:t>
            </w:r>
          </w:p>
          <w:p w14:paraId="1EA97FA7" w14:textId="77777777" w:rsidR="00A85461" w:rsidRPr="009F0A9E" w:rsidRDefault="00A85461" w:rsidP="00A85461">
            <w:r w:rsidRPr="009F0A9E">
              <w:rPr>
                <w:lang w:val="en-US"/>
              </w:rPr>
              <w:t>A</w:t>
            </w:r>
            <w:r w:rsidRPr="009F0A9E">
              <w:t xml:space="preserve">) ЦАП </w:t>
            </w:r>
          </w:p>
          <w:p w14:paraId="6792E7DB" w14:textId="77777777" w:rsidR="00A85461" w:rsidRPr="009F0A9E" w:rsidRDefault="00A85461" w:rsidP="00A85461">
            <w:r w:rsidRPr="009F0A9E">
              <w:rPr>
                <w:lang w:val="en-US"/>
              </w:rPr>
              <w:t>B</w:t>
            </w:r>
            <w:r w:rsidRPr="009F0A9E">
              <w:t xml:space="preserve">) АЦП </w:t>
            </w:r>
          </w:p>
          <w:p w14:paraId="09D5B3A0" w14:textId="77777777" w:rsidR="00A85461" w:rsidRPr="009F0A9E" w:rsidRDefault="00A85461" w:rsidP="00A85461">
            <w:r w:rsidRPr="009F0A9E">
              <w:rPr>
                <w:lang w:val="en-US"/>
              </w:rPr>
              <w:t>C</w:t>
            </w:r>
            <w:r w:rsidRPr="009F0A9E">
              <w:t xml:space="preserve">) Операционный усилитель </w:t>
            </w:r>
          </w:p>
          <w:p w14:paraId="1C4AD036" w14:textId="6658A64A" w:rsidR="00A85461" w:rsidRPr="00010170" w:rsidRDefault="00A85461" w:rsidP="00A85461">
            <w:pPr>
              <w:rPr>
                <w:lang w:val="en-US"/>
              </w:rPr>
            </w:pPr>
            <w:r w:rsidRPr="009F0A9E">
              <w:rPr>
                <w:lang w:val="en-US"/>
              </w:rPr>
              <w:t>D</w:t>
            </w:r>
            <w:r w:rsidRPr="009F0A9E">
              <w:t xml:space="preserve">) Логический элемент </w:t>
            </w:r>
          </w:p>
        </w:tc>
        <w:tc>
          <w:tcPr>
            <w:tcW w:w="2664" w:type="dxa"/>
            <w:shd w:val="clear" w:color="auto" w:fill="auto"/>
          </w:tcPr>
          <w:p w14:paraId="7D2275C4" w14:textId="71F04251" w:rsidR="00A85461" w:rsidRPr="00010170" w:rsidRDefault="00A85461" w:rsidP="00A85461">
            <w:pPr>
              <w:rPr>
                <w:rFonts w:eastAsia="Calibri"/>
              </w:rPr>
            </w:pPr>
            <w:r w:rsidRPr="009F0A9E">
              <w:rPr>
                <w:lang w:val="en-US"/>
              </w:rPr>
              <w:t>B) АЦП</w:t>
            </w:r>
          </w:p>
        </w:tc>
      </w:tr>
      <w:tr w:rsidR="00A85461" w:rsidRPr="00010170" w14:paraId="282D9553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3BE20BF2" w14:textId="77777777" w:rsidR="00A85461" w:rsidRPr="00010170" w:rsidRDefault="00A85461" w:rsidP="00A85461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292D0AAC" w14:textId="77777777" w:rsidR="00A85461" w:rsidRPr="009F0A9E" w:rsidRDefault="00A85461" w:rsidP="00A85461">
            <w:r w:rsidRPr="009F0A9E">
              <w:t>Установите правильную последовательность выполнения логической операции AND:</w:t>
            </w:r>
          </w:p>
          <w:p w14:paraId="3FFF3C08" w14:textId="77777777" w:rsidR="00A85461" w:rsidRPr="009F0A9E" w:rsidRDefault="00A85461" w:rsidP="00A85461">
            <w:r w:rsidRPr="009F0A9E">
              <w:t xml:space="preserve">1.Получение входных сигналов </w:t>
            </w:r>
          </w:p>
          <w:p w14:paraId="3DAEC6B0" w14:textId="77777777" w:rsidR="00A85461" w:rsidRPr="009F0A9E" w:rsidRDefault="00A85461" w:rsidP="00A85461">
            <w:r w:rsidRPr="009F0A9E">
              <w:t xml:space="preserve">2.Применение логической операции </w:t>
            </w:r>
          </w:p>
          <w:p w14:paraId="69F10AFE" w14:textId="75092839" w:rsidR="00A85461" w:rsidRPr="00010170" w:rsidRDefault="00A85461" w:rsidP="00A85461">
            <w:pPr>
              <w:rPr>
                <w:lang w:val="en-US"/>
              </w:rPr>
            </w:pPr>
            <w:r w:rsidRPr="009F0A9E">
              <w:t>3.Получение выходного сигнала</w:t>
            </w:r>
          </w:p>
        </w:tc>
        <w:tc>
          <w:tcPr>
            <w:tcW w:w="2664" w:type="dxa"/>
            <w:shd w:val="clear" w:color="auto" w:fill="auto"/>
          </w:tcPr>
          <w:p w14:paraId="5F3FA86F" w14:textId="7B590E30" w:rsidR="00A85461" w:rsidRPr="00010170" w:rsidRDefault="00A85461" w:rsidP="00A85461">
            <w:pPr>
              <w:rPr>
                <w:rFonts w:eastAsia="Calibri"/>
              </w:rPr>
            </w:pPr>
            <w:r w:rsidRPr="009F0A9E">
              <w:t>1 → 2 → 3</w:t>
            </w:r>
          </w:p>
        </w:tc>
      </w:tr>
      <w:tr w:rsidR="00A85461" w:rsidRPr="00010170" w14:paraId="35D0823B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77C65350" w14:textId="77777777" w:rsidR="00A85461" w:rsidRPr="00010170" w:rsidRDefault="00A85461" w:rsidP="00A85461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332C71FB" w14:textId="77777777" w:rsidR="00A85461" w:rsidRPr="006F32D8" w:rsidRDefault="00A85461" w:rsidP="00A85461">
            <w:r w:rsidRPr="006F32D8">
              <w:t>Какой логический элемент инвертирует входной сигнал?</w:t>
            </w:r>
          </w:p>
          <w:p w14:paraId="4B1D6F91" w14:textId="77777777" w:rsidR="00A85461" w:rsidRPr="006F32D8" w:rsidRDefault="00A85461" w:rsidP="00A85461">
            <w:pPr>
              <w:rPr>
                <w:lang w:val="en-US"/>
              </w:rPr>
            </w:pPr>
            <w:r w:rsidRPr="006F32D8">
              <w:rPr>
                <w:lang w:val="en-US"/>
              </w:rPr>
              <w:t>A) OR</w:t>
            </w:r>
          </w:p>
          <w:p w14:paraId="434DEF28" w14:textId="77777777" w:rsidR="00A85461" w:rsidRPr="006F32D8" w:rsidRDefault="00A85461" w:rsidP="00A85461">
            <w:pPr>
              <w:rPr>
                <w:lang w:val="en-US"/>
              </w:rPr>
            </w:pPr>
            <w:r w:rsidRPr="006F32D8">
              <w:rPr>
                <w:lang w:val="en-US"/>
              </w:rPr>
              <w:t xml:space="preserve">B) AND </w:t>
            </w:r>
          </w:p>
          <w:p w14:paraId="1FDCB770" w14:textId="77777777" w:rsidR="00A85461" w:rsidRPr="006F32D8" w:rsidRDefault="00A85461" w:rsidP="00A85461">
            <w:pPr>
              <w:rPr>
                <w:lang w:val="en-US"/>
              </w:rPr>
            </w:pPr>
            <w:r w:rsidRPr="006F32D8">
              <w:rPr>
                <w:lang w:val="en-US"/>
              </w:rPr>
              <w:t xml:space="preserve">C) NOT </w:t>
            </w:r>
          </w:p>
          <w:p w14:paraId="0E770CD1" w14:textId="7175F85C" w:rsidR="00A85461" w:rsidRPr="00010170" w:rsidRDefault="00A85461" w:rsidP="00A85461">
            <w:pPr>
              <w:rPr>
                <w:lang w:val="en-US"/>
              </w:rPr>
            </w:pPr>
            <w:r w:rsidRPr="006F32D8">
              <w:rPr>
                <w:lang w:val="en-US"/>
              </w:rPr>
              <w:t>D) NOR</w:t>
            </w:r>
          </w:p>
        </w:tc>
        <w:tc>
          <w:tcPr>
            <w:tcW w:w="2664" w:type="dxa"/>
            <w:shd w:val="clear" w:color="auto" w:fill="auto"/>
          </w:tcPr>
          <w:p w14:paraId="08335F02" w14:textId="55C5D5DC" w:rsidR="00A85461" w:rsidRPr="00010170" w:rsidRDefault="00A85461" w:rsidP="00A85461">
            <w:pPr>
              <w:rPr>
                <w:rFonts w:eastAsia="Calibri"/>
              </w:rPr>
            </w:pPr>
            <w:r w:rsidRPr="006F32D8">
              <w:rPr>
                <w:lang w:val="en-US"/>
              </w:rPr>
              <w:t>C) NOT</w:t>
            </w:r>
          </w:p>
        </w:tc>
      </w:tr>
      <w:tr w:rsidR="00A85461" w:rsidRPr="00010170" w14:paraId="7EAE685A" w14:textId="77777777" w:rsidTr="007B0C1F">
        <w:trPr>
          <w:trHeight w:val="1380"/>
        </w:trPr>
        <w:tc>
          <w:tcPr>
            <w:tcW w:w="817" w:type="dxa"/>
            <w:shd w:val="clear" w:color="auto" w:fill="auto"/>
          </w:tcPr>
          <w:p w14:paraId="1B20D53F" w14:textId="77777777" w:rsidR="00A85461" w:rsidRPr="00010170" w:rsidRDefault="00A85461" w:rsidP="00A85461">
            <w:pPr>
              <w:pStyle w:val="a4"/>
              <w:numPr>
                <w:ilvl w:val="0"/>
                <w:numId w:val="75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66" w:type="dxa"/>
            <w:shd w:val="clear" w:color="auto" w:fill="auto"/>
          </w:tcPr>
          <w:p w14:paraId="21AA3D41" w14:textId="77777777" w:rsidR="00A85461" w:rsidRPr="006F32D8" w:rsidRDefault="00A85461" w:rsidP="00A85461">
            <w:r w:rsidRPr="006F32D8">
              <w:t>Сопоставьте логические схемы с их типами:</w:t>
            </w:r>
          </w:p>
          <w:p w14:paraId="1AFCA269" w14:textId="77777777" w:rsidR="00A85461" w:rsidRPr="006F32D8" w:rsidRDefault="00A85461" w:rsidP="00A85461">
            <w:r w:rsidRPr="006F32D8">
              <w:rPr>
                <w:lang w:val="en-US"/>
              </w:rPr>
              <w:t>A</w:t>
            </w:r>
            <w:r w:rsidRPr="006F32D8">
              <w:t xml:space="preserve">) Комбинационная </w:t>
            </w:r>
          </w:p>
          <w:p w14:paraId="68EF47AC" w14:textId="77777777" w:rsidR="00A85461" w:rsidRPr="006F32D8" w:rsidRDefault="00A85461" w:rsidP="00A85461">
            <w:r w:rsidRPr="006F32D8">
              <w:rPr>
                <w:lang w:val="en-US"/>
              </w:rPr>
              <w:t>B</w:t>
            </w:r>
            <w:r w:rsidRPr="006F32D8">
              <w:t xml:space="preserve">) Последовательная </w:t>
            </w:r>
          </w:p>
          <w:p w14:paraId="3E9D6DCC" w14:textId="77777777" w:rsidR="00A85461" w:rsidRPr="006F32D8" w:rsidRDefault="00A85461" w:rsidP="00A85461">
            <w:r w:rsidRPr="006F32D8">
              <w:t>1) Использует память</w:t>
            </w:r>
          </w:p>
          <w:p w14:paraId="55A1941F" w14:textId="3889FC8F" w:rsidR="00A85461" w:rsidRPr="00010170" w:rsidRDefault="00A85461" w:rsidP="00A85461">
            <w:pPr>
              <w:rPr>
                <w:lang w:val="en-US"/>
              </w:rPr>
            </w:pPr>
            <w:r w:rsidRPr="006F32D8">
              <w:t>2) Не использует память</w:t>
            </w:r>
          </w:p>
        </w:tc>
        <w:tc>
          <w:tcPr>
            <w:tcW w:w="2664" w:type="dxa"/>
            <w:shd w:val="clear" w:color="auto" w:fill="auto"/>
          </w:tcPr>
          <w:p w14:paraId="32BC58FB" w14:textId="20AABE70" w:rsidR="00A85461" w:rsidRPr="00010170" w:rsidRDefault="00A85461" w:rsidP="00A85461">
            <w:pPr>
              <w:rPr>
                <w:rFonts w:eastAsia="Calibri"/>
              </w:rPr>
            </w:pPr>
            <w:r w:rsidRPr="006F32D8">
              <w:rPr>
                <w:lang w:val="en-US"/>
              </w:rPr>
              <w:t>A-2, B-1</w:t>
            </w:r>
          </w:p>
        </w:tc>
      </w:tr>
    </w:tbl>
    <w:p w14:paraId="03E6365E" w14:textId="77777777" w:rsidR="00F851AC" w:rsidRPr="00010170" w:rsidRDefault="00F851AC" w:rsidP="00F851AC"/>
    <w:p w14:paraId="31C05664" w14:textId="77777777" w:rsidR="00F851AC" w:rsidRPr="00AC294F" w:rsidRDefault="00F851AC" w:rsidP="00F851AC"/>
    <w:p w14:paraId="53B5702B" w14:textId="77777777" w:rsidR="008009B6" w:rsidRPr="00AC294F" w:rsidRDefault="008009B6" w:rsidP="002A6474"/>
    <w:sectPr w:rsidR="008009B6" w:rsidRPr="00AC294F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7B5740" w14:textId="77777777" w:rsidR="006D6DDD" w:rsidRDefault="006D6DDD">
      <w:r>
        <w:separator/>
      </w:r>
    </w:p>
  </w:endnote>
  <w:endnote w:type="continuationSeparator" w:id="0">
    <w:p w14:paraId="16E7E45F" w14:textId="77777777" w:rsidR="006D6DDD" w:rsidRDefault="006D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A9D75" w14:textId="77777777" w:rsidR="007B0C1F" w:rsidRDefault="007B0C1F" w:rsidP="005E0C2A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096E7" w14:textId="77777777" w:rsidR="007B0C1F" w:rsidRDefault="007B0C1F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1D89E7F9" w14:textId="77777777" w:rsidR="007B0C1F" w:rsidRDefault="007B0C1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8A050" w14:textId="77777777" w:rsidR="007B0C1F" w:rsidRDefault="007B0C1F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9EAF314" w14:textId="77777777" w:rsidR="007B0C1F" w:rsidRDefault="007B0C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40FBFA" w14:textId="77777777" w:rsidR="006D6DDD" w:rsidRDefault="006D6DDD">
      <w:r>
        <w:separator/>
      </w:r>
    </w:p>
  </w:footnote>
  <w:footnote w:type="continuationSeparator" w:id="0">
    <w:p w14:paraId="7226872D" w14:textId="77777777" w:rsidR="006D6DDD" w:rsidRDefault="006D6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multilevel"/>
    <w:tmpl w:val="00000006"/>
    <w:lvl w:ilvl="0">
      <w:start w:val="2"/>
      <w:numFmt w:val="decimal"/>
      <w:lvlText w:val="2.3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7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lowerLetter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2941F3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312A6"/>
    <w:multiLevelType w:val="hybridMultilevel"/>
    <w:tmpl w:val="4E465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2AE"/>
    <w:multiLevelType w:val="hybridMultilevel"/>
    <w:tmpl w:val="40CE7724"/>
    <w:lvl w:ilvl="0" w:tplc="F3326E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2261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B51EB"/>
    <w:multiLevelType w:val="hybridMultilevel"/>
    <w:tmpl w:val="856881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67F92"/>
    <w:multiLevelType w:val="multilevel"/>
    <w:tmpl w:val="92D43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C7007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19328B"/>
    <w:multiLevelType w:val="hybridMultilevel"/>
    <w:tmpl w:val="7322433A"/>
    <w:lvl w:ilvl="0" w:tplc="0472F4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F000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B2A98"/>
    <w:multiLevelType w:val="hybridMultilevel"/>
    <w:tmpl w:val="370AE976"/>
    <w:lvl w:ilvl="0" w:tplc="9056A00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701D0D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28366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B6462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802E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434F3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6A0FD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808B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A560D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40A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423E96"/>
    <w:multiLevelType w:val="hybridMultilevel"/>
    <w:tmpl w:val="69C8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A61EC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1470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914444"/>
    <w:multiLevelType w:val="hybridMultilevel"/>
    <w:tmpl w:val="40BAA03E"/>
    <w:lvl w:ilvl="0" w:tplc="F3326EBA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CE49C0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D7101242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ECEEEA2C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4022E900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42C6020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372CFD0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A0CAFB7C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76529A6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4" w15:restartNumberingAfterBreak="0">
    <w:nsid w:val="2B076784"/>
    <w:multiLevelType w:val="hybridMultilevel"/>
    <w:tmpl w:val="24D4633A"/>
    <w:lvl w:ilvl="0" w:tplc="3D48488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BA03A8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C2D63BFA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5F467FA0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86143E0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AD2B264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5E9E366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1F70857E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C3C0304C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5" w15:restartNumberingAfterBreak="0">
    <w:nsid w:val="2B94773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A96A8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CE57AE"/>
    <w:multiLevelType w:val="hybridMultilevel"/>
    <w:tmpl w:val="F8C2C80A"/>
    <w:lvl w:ilvl="0" w:tplc="C05C358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E229A7E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7020092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9222846A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650632CC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04A4501A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4484DAA6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95C41DF0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F790EA68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28" w15:restartNumberingAfterBreak="0">
    <w:nsid w:val="31496C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6E6110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E41F7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C226AC"/>
    <w:multiLevelType w:val="hybridMultilevel"/>
    <w:tmpl w:val="9E9E8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255500"/>
    <w:multiLevelType w:val="hybridMultilevel"/>
    <w:tmpl w:val="747A0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D4011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3F747D"/>
    <w:multiLevelType w:val="hybridMultilevel"/>
    <w:tmpl w:val="3BDAAAF8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BE4F8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15495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CA5E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D593F03"/>
    <w:multiLevelType w:val="hybridMultilevel"/>
    <w:tmpl w:val="24762B0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E4945B0"/>
    <w:multiLevelType w:val="hybridMultilevel"/>
    <w:tmpl w:val="8D2074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C3063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013484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1479BB"/>
    <w:multiLevelType w:val="hybridMultilevel"/>
    <w:tmpl w:val="FB885D5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22C422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26520F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4040B6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7147F15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8AF22F5"/>
    <w:multiLevelType w:val="hybridMultilevel"/>
    <w:tmpl w:val="B9C688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2A351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C97199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CF10CB6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E765AD2"/>
    <w:multiLevelType w:val="hybridMultilevel"/>
    <w:tmpl w:val="09101968"/>
    <w:lvl w:ilvl="0" w:tplc="1D8CE624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307412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5BD695CE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7B84D38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EABCAED6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EA160246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8916AC2C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83E448DA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44FC06B0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2" w15:restartNumberingAfterBreak="0">
    <w:nsid w:val="516D779A"/>
    <w:multiLevelType w:val="hybridMultilevel"/>
    <w:tmpl w:val="2EC229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2DA455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6CA3C3E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712070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75B050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8AD291B"/>
    <w:multiLevelType w:val="hybridMultilevel"/>
    <w:tmpl w:val="49BC4476"/>
    <w:lvl w:ilvl="0" w:tplc="C4DE2720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2CCBBC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6212B2C8">
      <w:numFmt w:val="bullet"/>
      <w:lvlText w:val="•"/>
      <w:lvlJc w:val="left"/>
      <w:pPr>
        <w:ind w:left="1039" w:hanging="140"/>
      </w:pPr>
      <w:rPr>
        <w:rFonts w:hint="default"/>
        <w:lang w:val="ru-RU" w:eastAsia="en-US" w:bidi="ar-SA"/>
      </w:rPr>
    </w:lvl>
    <w:lvl w:ilvl="3" w:tplc="1B2A8CA4">
      <w:numFmt w:val="bullet"/>
      <w:lvlText w:val="•"/>
      <w:lvlJc w:val="left"/>
      <w:pPr>
        <w:ind w:left="1508" w:hanging="140"/>
      </w:pPr>
      <w:rPr>
        <w:rFonts w:hint="default"/>
        <w:lang w:val="ru-RU" w:eastAsia="en-US" w:bidi="ar-SA"/>
      </w:rPr>
    </w:lvl>
    <w:lvl w:ilvl="4" w:tplc="FF8C5EEA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5" w:tplc="B8E48DC0">
      <w:numFmt w:val="bullet"/>
      <w:lvlText w:val="•"/>
      <w:lvlJc w:val="left"/>
      <w:pPr>
        <w:ind w:left="2447" w:hanging="140"/>
      </w:pPr>
      <w:rPr>
        <w:rFonts w:hint="default"/>
        <w:lang w:val="ru-RU" w:eastAsia="en-US" w:bidi="ar-SA"/>
      </w:rPr>
    </w:lvl>
    <w:lvl w:ilvl="6" w:tplc="723CE8C0">
      <w:numFmt w:val="bullet"/>
      <w:lvlText w:val="•"/>
      <w:lvlJc w:val="left"/>
      <w:pPr>
        <w:ind w:left="2917" w:hanging="140"/>
      </w:pPr>
      <w:rPr>
        <w:rFonts w:hint="default"/>
        <w:lang w:val="ru-RU" w:eastAsia="en-US" w:bidi="ar-SA"/>
      </w:rPr>
    </w:lvl>
    <w:lvl w:ilvl="7" w:tplc="CCB01D54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8" w:tplc="607CD364">
      <w:numFmt w:val="bullet"/>
      <w:lvlText w:val="•"/>
      <w:lvlJc w:val="left"/>
      <w:pPr>
        <w:ind w:left="3856" w:hanging="140"/>
      </w:pPr>
      <w:rPr>
        <w:rFonts w:hint="default"/>
        <w:lang w:val="ru-RU" w:eastAsia="en-US" w:bidi="ar-SA"/>
      </w:rPr>
    </w:lvl>
  </w:abstractNum>
  <w:abstractNum w:abstractNumId="58" w15:restartNumberingAfterBreak="0">
    <w:nsid w:val="5A24557D"/>
    <w:multiLevelType w:val="hybridMultilevel"/>
    <w:tmpl w:val="BB809AFC"/>
    <w:lvl w:ilvl="0" w:tplc="45DC71FC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ED02E0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67473C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41A242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A86A3A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AFE0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7587FF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CE6B94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9FEF74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F660BB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24A08A4"/>
    <w:multiLevelType w:val="hybridMultilevel"/>
    <w:tmpl w:val="7A184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66456C7"/>
    <w:multiLevelType w:val="hybridMultilevel"/>
    <w:tmpl w:val="CBFABBB8"/>
    <w:lvl w:ilvl="0" w:tplc="04190011">
      <w:start w:val="1"/>
      <w:numFmt w:val="decimal"/>
      <w:lvlText w:val="%1)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62" w15:restartNumberingAfterBreak="0">
    <w:nsid w:val="676F5F7C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7B49D2"/>
    <w:multiLevelType w:val="hybridMultilevel"/>
    <w:tmpl w:val="81A62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E503016"/>
    <w:multiLevelType w:val="hybridMultilevel"/>
    <w:tmpl w:val="CE6CB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FC64C3B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0485609"/>
    <w:multiLevelType w:val="multilevel"/>
    <w:tmpl w:val="DC286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30B3D7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4663BD"/>
    <w:multiLevelType w:val="multilevel"/>
    <w:tmpl w:val="2DE6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78616A6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8C03E63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A91D91"/>
    <w:multiLevelType w:val="hybridMultilevel"/>
    <w:tmpl w:val="F53EF6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9F86958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B456A80"/>
    <w:multiLevelType w:val="hybridMultilevel"/>
    <w:tmpl w:val="E974A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B583E3A"/>
    <w:multiLevelType w:val="hybridMultilevel"/>
    <w:tmpl w:val="4DA89C5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CE1089A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C66D44"/>
    <w:multiLevelType w:val="hybridMultilevel"/>
    <w:tmpl w:val="494A18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F454384"/>
    <w:multiLevelType w:val="hybridMultilevel"/>
    <w:tmpl w:val="E640DB86"/>
    <w:lvl w:ilvl="0" w:tplc="26804C2E">
      <w:start w:val="1"/>
      <w:numFmt w:val="decimal"/>
      <w:lvlText w:val="%1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645024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58EF7C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C6CCC3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D00B758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1E9BC2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C4EB3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26361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0E57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7FA06ED7"/>
    <w:multiLevelType w:val="hybridMultilevel"/>
    <w:tmpl w:val="FEF0C6FC"/>
    <w:lvl w:ilvl="0" w:tplc="5A1096E8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681AA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0A0CE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76018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DAA46D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80B14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948214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2FEEA6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3AB1E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1"/>
  </w:num>
  <w:num w:numId="3">
    <w:abstractNumId w:val="70"/>
  </w:num>
  <w:num w:numId="4">
    <w:abstractNumId w:val="15"/>
  </w:num>
  <w:num w:numId="5">
    <w:abstractNumId w:val="30"/>
  </w:num>
  <w:num w:numId="6">
    <w:abstractNumId w:val="46"/>
  </w:num>
  <w:num w:numId="7">
    <w:abstractNumId w:val="50"/>
  </w:num>
  <w:num w:numId="8">
    <w:abstractNumId w:val="37"/>
  </w:num>
  <w:num w:numId="9">
    <w:abstractNumId w:val="72"/>
  </w:num>
  <w:num w:numId="10">
    <w:abstractNumId w:val="36"/>
  </w:num>
  <w:num w:numId="11">
    <w:abstractNumId w:val="41"/>
  </w:num>
  <w:num w:numId="12">
    <w:abstractNumId w:val="29"/>
  </w:num>
  <w:num w:numId="13">
    <w:abstractNumId w:val="56"/>
  </w:num>
  <w:num w:numId="14">
    <w:abstractNumId w:val="33"/>
  </w:num>
  <w:num w:numId="15">
    <w:abstractNumId w:val="19"/>
  </w:num>
  <w:num w:numId="16">
    <w:abstractNumId w:val="62"/>
  </w:num>
  <w:num w:numId="17">
    <w:abstractNumId w:val="55"/>
  </w:num>
  <w:num w:numId="18">
    <w:abstractNumId w:val="65"/>
  </w:num>
  <w:num w:numId="19">
    <w:abstractNumId w:val="4"/>
  </w:num>
  <w:num w:numId="20">
    <w:abstractNumId w:val="21"/>
  </w:num>
  <w:num w:numId="21">
    <w:abstractNumId w:val="76"/>
  </w:num>
  <w:num w:numId="22">
    <w:abstractNumId w:val="53"/>
  </w:num>
  <w:num w:numId="23">
    <w:abstractNumId w:val="44"/>
  </w:num>
  <w:num w:numId="24">
    <w:abstractNumId w:val="14"/>
  </w:num>
  <w:num w:numId="25">
    <w:abstractNumId w:val="43"/>
  </w:num>
  <w:num w:numId="26">
    <w:abstractNumId w:val="26"/>
  </w:num>
  <w:num w:numId="27">
    <w:abstractNumId w:val="7"/>
  </w:num>
  <w:num w:numId="28">
    <w:abstractNumId w:val="25"/>
  </w:num>
  <w:num w:numId="29">
    <w:abstractNumId w:val="5"/>
  </w:num>
  <w:num w:numId="30">
    <w:abstractNumId w:val="12"/>
  </w:num>
  <w:num w:numId="31">
    <w:abstractNumId w:val="1"/>
  </w:num>
  <w:num w:numId="32">
    <w:abstractNumId w:val="22"/>
  </w:num>
  <w:num w:numId="33">
    <w:abstractNumId w:val="69"/>
  </w:num>
  <w:num w:numId="34">
    <w:abstractNumId w:val="59"/>
  </w:num>
  <w:num w:numId="35">
    <w:abstractNumId w:val="45"/>
  </w:num>
  <w:num w:numId="36">
    <w:abstractNumId w:val="40"/>
  </w:num>
  <w:num w:numId="37">
    <w:abstractNumId w:val="13"/>
  </w:num>
  <w:num w:numId="38">
    <w:abstractNumId w:val="54"/>
  </w:num>
  <w:num w:numId="39">
    <w:abstractNumId w:val="16"/>
  </w:num>
  <w:num w:numId="40">
    <w:abstractNumId w:val="2"/>
  </w:num>
  <w:num w:numId="41">
    <w:abstractNumId w:val="71"/>
  </w:num>
  <w:num w:numId="42">
    <w:abstractNumId w:val="20"/>
  </w:num>
  <w:num w:numId="43">
    <w:abstractNumId w:val="67"/>
  </w:num>
  <w:num w:numId="44">
    <w:abstractNumId w:val="75"/>
  </w:num>
  <w:num w:numId="45">
    <w:abstractNumId w:val="17"/>
  </w:num>
  <w:num w:numId="46">
    <w:abstractNumId w:val="9"/>
  </w:num>
  <w:num w:numId="47">
    <w:abstractNumId w:val="49"/>
  </w:num>
  <w:num w:numId="48">
    <w:abstractNumId w:val="28"/>
  </w:num>
  <w:num w:numId="49">
    <w:abstractNumId w:val="18"/>
  </w:num>
  <w:num w:numId="50">
    <w:abstractNumId w:val="48"/>
  </w:num>
  <w:num w:numId="51">
    <w:abstractNumId w:val="47"/>
  </w:num>
  <w:num w:numId="52">
    <w:abstractNumId w:val="42"/>
  </w:num>
  <w:num w:numId="53">
    <w:abstractNumId w:val="6"/>
  </w:num>
  <w:num w:numId="54">
    <w:abstractNumId w:val="63"/>
  </w:num>
  <w:num w:numId="55">
    <w:abstractNumId w:val="73"/>
  </w:num>
  <w:num w:numId="56">
    <w:abstractNumId w:val="52"/>
  </w:num>
  <w:num w:numId="57">
    <w:abstractNumId w:val="10"/>
  </w:num>
  <w:num w:numId="58">
    <w:abstractNumId w:val="8"/>
  </w:num>
  <w:num w:numId="59">
    <w:abstractNumId w:val="38"/>
  </w:num>
  <w:num w:numId="60">
    <w:abstractNumId w:val="64"/>
  </w:num>
  <w:num w:numId="61">
    <w:abstractNumId w:val="66"/>
  </w:num>
  <w:num w:numId="62">
    <w:abstractNumId w:val="74"/>
  </w:num>
  <w:num w:numId="63">
    <w:abstractNumId w:val="8"/>
  </w:num>
  <w:num w:numId="64">
    <w:abstractNumId w:val="60"/>
  </w:num>
  <w:num w:numId="65">
    <w:abstractNumId w:val="61"/>
  </w:num>
  <w:num w:numId="66">
    <w:abstractNumId w:val="68"/>
  </w:num>
  <w:num w:numId="67">
    <w:abstractNumId w:val="39"/>
  </w:num>
  <w:num w:numId="68">
    <w:abstractNumId w:val="31"/>
  </w:num>
  <w:num w:numId="69">
    <w:abstractNumId w:val="77"/>
  </w:num>
  <w:num w:numId="70">
    <w:abstractNumId w:val="78"/>
  </w:num>
  <w:num w:numId="71">
    <w:abstractNumId w:val="58"/>
  </w:num>
  <w:num w:numId="72">
    <w:abstractNumId w:val="34"/>
  </w:num>
  <w:num w:numId="73">
    <w:abstractNumId w:val="32"/>
  </w:num>
  <w:num w:numId="74">
    <w:abstractNumId w:val="0"/>
  </w:num>
  <w:num w:numId="75">
    <w:abstractNumId w:val="35"/>
  </w:num>
  <w:num w:numId="76">
    <w:abstractNumId w:val="51"/>
  </w:num>
  <w:num w:numId="77">
    <w:abstractNumId w:val="23"/>
  </w:num>
  <w:num w:numId="78">
    <w:abstractNumId w:val="24"/>
  </w:num>
  <w:num w:numId="79">
    <w:abstractNumId w:val="27"/>
  </w:num>
  <w:num w:numId="80">
    <w:abstractNumId w:val="57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D9"/>
    <w:rsid w:val="00002F8B"/>
    <w:rsid w:val="00006279"/>
    <w:rsid w:val="00010170"/>
    <w:rsid w:val="00026AF1"/>
    <w:rsid w:val="0004641B"/>
    <w:rsid w:val="001F0CBE"/>
    <w:rsid w:val="002A6474"/>
    <w:rsid w:val="003137A2"/>
    <w:rsid w:val="00364DBA"/>
    <w:rsid w:val="003D322A"/>
    <w:rsid w:val="00461782"/>
    <w:rsid w:val="00476247"/>
    <w:rsid w:val="004F5EB1"/>
    <w:rsid w:val="005B753D"/>
    <w:rsid w:val="005E0C2A"/>
    <w:rsid w:val="006B360F"/>
    <w:rsid w:val="006D6DDD"/>
    <w:rsid w:val="007B0C1F"/>
    <w:rsid w:val="007C0ED4"/>
    <w:rsid w:val="007D76EF"/>
    <w:rsid w:val="008009B6"/>
    <w:rsid w:val="00820200"/>
    <w:rsid w:val="008757C4"/>
    <w:rsid w:val="0091482D"/>
    <w:rsid w:val="009208F1"/>
    <w:rsid w:val="009D1E68"/>
    <w:rsid w:val="00A54A6F"/>
    <w:rsid w:val="00A85461"/>
    <w:rsid w:val="00AA3AD9"/>
    <w:rsid w:val="00AC294F"/>
    <w:rsid w:val="00B046E4"/>
    <w:rsid w:val="00D00BCD"/>
    <w:rsid w:val="00D17BC7"/>
    <w:rsid w:val="00DB3C33"/>
    <w:rsid w:val="00E20DFF"/>
    <w:rsid w:val="00E31E76"/>
    <w:rsid w:val="00EB107E"/>
    <w:rsid w:val="00EF37BB"/>
    <w:rsid w:val="00F575E6"/>
    <w:rsid w:val="00F851AC"/>
    <w:rsid w:val="00FF266D"/>
    <w:rsid w:val="00FF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0A0B5"/>
  <w15:chartTrackingRefBased/>
  <w15:docId w15:val="{210BAEEF-B216-4352-9981-1352A482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64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4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A6474"/>
    <w:rPr>
      <w:b/>
      <w:bCs/>
    </w:rPr>
  </w:style>
  <w:style w:type="paragraph" w:styleId="a4">
    <w:name w:val="List Paragraph"/>
    <w:basedOn w:val="a"/>
    <w:uiPriority w:val="34"/>
    <w:qFormat/>
    <w:rsid w:val="002A647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A647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unhideWhenUsed/>
    <w:rsid w:val="002A64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2A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rsid w:val="002A6474"/>
  </w:style>
  <w:style w:type="paragraph" w:customStyle="1" w:styleId="TableParagraph">
    <w:name w:val="Table Paragraph"/>
    <w:basedOn w:val="a"/>
    <w:uiPriority w:val="1"/>
    <w:qFormat/>
    <w:rsid w:val="00D00BC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17BC7"/>
    <w:rPr>
      <w:rFonts w:ascii="Tahoma" w:eastAsiaTheme="minorHAnsi" w:hAnsi="Tahoma" w:cs="Tahoma"/>
      <w:sz w:val="16"/>
      <w:szCs w:val="16"/>
      <w:lang w:val="en-US"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D17BC7"/>
    <w:rPr>
      <w:rFonts w:ascii="Tahoma" w:hAnsi="Tahoma" w:cs="Tahoma"/>
      <w:sz w:val="16"/>
      <w:szCs w:val="16"/>
      <w:lang w:val="en-US"/>
    </w:rPr>
  </w:style>
  <w:style w:type="table" w:styleId="a9">
    <w:name w:val="Table Grid"/>
    <w:basedOn w:val="a1"/>
    <w:uiPriority w:val="59"/>
    <w:rsid w:val="004F5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margin">
    <w:name w:val="left_margin"/>
    <w:basedOn w:val="a"/>
    <w:rsid w:val="008757C4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8757C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8757C4"/>
    <w:rPr>
      <w:color w:val="605E5C"/>
      <w:shd w:val="clear" w:color="auto" w:fill="E1DFDD"/>
    </w:rPr>
  </w:style>
  <w:style w:type="paragraph" w:customStyle="1" w:styleId="ac">
    <w:basedOn w:val="a"/>
    <w:next w:val="ad"/>
    <w:uiPriority w:val="99"/>
    <w:unhideWhenUsed/>
    <w:rsid w:val="0004641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semiHidden/>
    <w:unhideWhenUsed/>
    <w:rsid w:val="003D322A"/>
  </w:style>
  <w:style w:type="paragraph" w:customStyle="1" w:styleId="c0">
    <w:name w:val="c0"/>
    <w:basedOn w:val="a"/>
    <w:rsid w:val="003D322A"/>
    <w:pPr>
      <w:spacing w:before="100" w:beforeAutospacing="1" w:after="100" w:afterAutospacing="1"/>
    </w:pPr>
  </w:style>
  <w:style w:type="character" w:customStyle="1" w:styleId="c4">
    <w:name w:val="c4"/>
    <w:basedOn w:val="a0"/>
    <w:rsid w:val="003D322A"/>
  </w:style>
  <w:style w:type="character" w:customStyle="1" w:styleId="40">
    <w:name w:val="Заголовок 4 Знак"/>
    <w:basedOn w:val="a0"/>
    <w:link w:val="4"/>
    <w:uiPriority w:val="9"/>
    <w:semiHidden/>
    <w:rsid w:val="0004641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nswerparsertextcontainerziiv">
    <w:name w:val="answerparser_textcontainer__z_iiv"/>
    <w:basedOn w:val="a0"/>
    <w:rsid w:val="0004641B"/>
  </w:style>
  <w:style w:type="paragraph" w:customStyle="1" w:styleId="ae">
    <w:basedOn w:val="a"/>
    <w:next w:val="ad"/>
    <w:uiPriority w:val="99"/>
    <w:unhideWhenUsed/>
    <w:rsid w:val="00E20DFF"/>
    <w:pPr>
      <w:spacing w:before="100" w:beforeAutospacing="1" w:after="100" w:afterAutospacing="1"/>
    </w:pPr>
  </w:style>
  <w:style w:type="character" w:customStyle="1" w:styleId="c3">
    <w:name w:val="c3"/>
    <w:rsid w:val="009208F1"/>
  </w:style>
  <w:style w:type="paragraph" w:customStyle="1" w:styleId="af">
    <w:basedOn w:val="a"/>
    <w:next w:val="ad"/>
    <w:uiPriority w:val="99"/>
    <w:unhideWhenUsed/>
    <w:rsid w:val="007C0ED4"/>
    <w:pPr>
      <w:spacing w:before="100" w:beforeAutospacing="1" w:after="100" w:afterAutospacing="1"/>
    </w:pPr>
  </w:style>
  <w:style w:type="character" w:customStyle="1" w:styleId="Bodytext10">
    <w:name w:val="Body text (10)_"/>
    <w:link w:val="Bodytext10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Bodytext100">
    <w:name w:val="Body text (10)"/>
    <w:basedOn w:val="a"/>
    <w:link w:val="Bodytext10"/>
    <w:uiPriority w:val="99"/>
    <w:rsid w:val="006B360F"/>
    <w:pPr>
      <w:shd w:val="clear" w:color="auto" w:fill="FFFFFF"/>
      <w:spacing w:before="60" w:line="576" w:lineRule="exact"/>
    </w:pPr>
    <w:rPr>
      <w:rFonts w:eastAsiaTheme="minorHAnsi" w:cstheme="minorBidi"/>
      <w:b/>
      <w:bCs/>
      <w:sz w:val="23"/>
      <w:szCs w:val="23"/>
      <w:lang w:eastAsia="en-US"/>
    </w:rPr>
  </w:style>
  <w:style w:type="character" w:customStyle="1" w:styleId="1">
    <w:name w:val="Основной текст Знак1"/>
    <w:link w:val="af0"/>
    <w:uiPriority w:val="99"/>
    <w:rsid w:val="006B360F"/>
    <w:rPr>
      <w:rFonts w:ascii="Times New Roman" w:hAnsi="Times New Roman"/>
      <w:sz w:val="23"/>
      <w:szCs w:val="23"/>
      <w:shd w:val="clear" w:color="auto" w:fill="FFFFFF"/>
    </w:rPr>
  </w:style>
  <w:style w:type="paragraph" w:styleId="af0">
    <w:name w:val="Body Text"/>
    <w:basedOn w:val="a"/>
    <w:link w:val="1"/>
    <w:uiPriority w:val="99"/>
    <w:rsid w:val="006B360F"/>
    <w:pPr>
      <w:shd w:val="clear" w:color="auto" w:fill="FFFFFF"/>
      <w:spacing w:line="274" w:lineRule="exact"/>
    </w:pPr>
    <w:rPr>
      <w:rFonts w:eastAsiaTheme="minorHAnsi" w:cstheme="minorBidi"/>
      <w:sz w:val="23"/>
      <w:szCs w:val="23"/>
      <w:lang w:eastAsia="en-US"/>
    </w:rPr>
  </w:style>
  <w:style w:type="character" w:customStyle="1" w:styleId="af1">
    <w:name w:val="Основной текст Знак"/>
    <w:basedOn w:val="a0"/>
    <w:uiPriority w:val="99"/>
    <w:semiHidden/>
    <w:rsid w:val="006B360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2">
    <w:name w:val="Heading #2_"/>
    <w:link w:val="Heading20"/>
    <w:uiPriority w:val="99"/>
    <w:rsid w:val="006B360F"/>
    <w:rPr>
      <w:rFonts w:ascii="Times New Roman" w:hAnsi="Times New Roman"/>
      <w:b/>
      <w:bCs/>
      <w:sz w:val="23"/>
      <w:szCs w:val="23"/>
      <w:shd w:val="clear" w:color="auto" w:fill="FFFFFF"/>
    </w:rPr>
  </w:style>
  <w:style w:type="paragraph" w:customStyle="1" w:styleId="Heading20">
    <w:name w:val="Heading #2"/>
    <w:basedOn w:val="a"/>
    <w:link w:val="Heading2"/>
    <w:uiPriority w:val="99"/>
    <w:rsid w:val="006B360F"/>
    <w:pPr>
      <w:shd w:val="clear" w:color="auto" w:fill="FFFFFF"/>
      <w:spacing w:line="274" w:lineRule="exact"/>
      <w:outlineLvl w:val="1"/>
    </w:pPr>
    <w:rPr>
      <w:rFonts w:eastAsiaTheme="minorHAnsi" w:cstheme="minorBidi"/>
      <w:b/>
      <w:bCs/>
      <w:sz w:val="23"/>
      <w:szCs w:val="23"/>
      <w:lang w:eastAsia="en-US"/>
    </w:rPr>
  </w:style>
  <w:style w:type="paragraph" w:styleId="af2">
    <w:name w:val="Title"/>
    <w:basedOn w:val="a"/>
    <w:link w:val="af3"/>
    <w:uiPriority w:val="10"/>
    <w:qFormat/>
    <w:rsid w:val="00F851AC"/>
    <w:pPr>
      <w:widowControl w:val="0"/>
      <w:autoSpaceDE w:val="0"/>
      <w:autoSpaceDN w:val="0"/>
      <w:ind w:right="139"/>
      <w:jc w:val="center"/>
    </w:pPr>
    <w:rPr>
      <w:b/>
      <w:bCs/>
      <w:sz w:val="32"/>
      <w:szCs w:val="32"/>
      <w:lang w:eastAsia="en-US"/>
    </w:rPr>
  </w:style>
  <w:style w:type="character" w:customStyle="1" w:styleId="af3">
    <w:name w:val="Заголовок Знак"/>
    <w:basedOn w:val="a0"/>
    <w:link w:val="af2"/>
    <w:uiPriority w:val="10"/>
    <w:rsid w:val="00F851AC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5ABE0-B520-4250-8192-A25965788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4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Anton</cp:lastModifiedBy>
  <cp:revision>17</cp:revision>
  <dcterms:created xsi:type="dcterms:W3CDTF">2025-02-09T18:28:00Z</dcterms:created>
  <dcterms:modified xsi:type="dcterms:W3CDTF">2025-09-16T16:56:00Z</dcterms:modified>
</cp:coreProperties>
</file>